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9DC0B" w14:textId="051DD91F" w:rsidR="008823D7" w:rsidRPr="002226BD" w:rsidRDefault="008823D7" w:rsidP="006629C5">
      <w:pPr>
        <w:spacing w:after="120"/>
        <w:rPr>
          <w:rFonts w:ascii="Arial" w:hAnsi="Arial" w:cs="Arial"/>
          <w:b/>
          <w:sz w:val="20"/>
        </w:rPr>
      </w:pPr>
      <w:r w:rsidRPr="002226BD">
        <w:rPr>
          <w:rFonts w:ascii="Arial" w:hAnsi="Arial" w:cs="Arial"/>
          <w:b/>
          <w:sz w:val="20"/>
        </w:rPr>
        <w:t>CÔNG TY</w:t>
      </w:r>
      <w:r w:rsidR="0061446F" w:rsidRPr="002226BD">
        <w:rPr>
          <w:rFonts w:ascii="Arial" w:hAnsi="Arial" w:cs="Arial"/>
          <w:b/>
          <w:sz w:val="20"/>
        </w:rPr>
        <w:t xml:space="preserve"> </w:t>
      </w:r>
    </w:p>
    <w:p w14:paraId="79EB72BA" w14:textId="78303D12" w:rsidR="008823D7" w:rsidRPr="002226BD" w:rsidRDefault="008823D7" w:rsidP="006629C5">
      <w:pPr>
        <w:pStyle w:val="Header"/>
        <w:tabs>
          <w:tab w:val="right" w:pos="9940"/>
        </w:tabs>
        <w:spacing w:before="180" w:after="120"/>
        <w:rPr>
          <w:rFonts w:ascii="Arial" w:hAnsi="Arial" w:cs="Arial"/>
          <w:i/>
          <w:sz w:val="20"/>
        </w:rPr>
      </w:pPr>
      <w:r w:rsidRPr="002226BD">
        <w:rPr>
          <w:rFonts w:ascii="Arial" w:hAnsi="Arial" w:cs="Arial"/>
          <w:b/>
          <w:sz w:val="20"/>
        </w:rPr>
        <w:t>Tên khách hàng:</w:t>
      </w:r>
      <w:r w:rsidR="00BD7D18" w:rsidRPr="002226BD">
        <w:rPr>
          <w:rFonts w:ascii="Arial" w:hAnsi="Arial" w:cs="Arial"/>
          <w:sz w:val="20"/>
        </w:rPr>
        <w:t xml:space="preserve"> </w:t>
      </w:r>
    </w:p>
    <w:p w14:paraId="589D3697" w14:textId="40E468C6" w:rsidR="008823D7" w:rsidRPr="002226BD" w:rsidRDefault="008823D7" w:rsidP="006629C5">
      <w:pPr>
        <w:pStyle w:val="Header"/>
        <w:tabs>
          <w:tab w:val="right" w:pos="9940"/>
        </w:tabs>
        <w:spacing w:before="180" w:after="120"/>
        <w:rPr>
          <w:rFonts w:ascii="Arial" w:hAnsi="Arial" w:cs="Arial"/>
          <w:i/>
          <w:sz w:val="20"/>
          <w:lang w:val="vi-VN"/>
        </w:rPr>
      </w:pPr>
      <w:r w:rsidRPr="002226BD">
        <w:rPr>
          <w:rFonts w:ascii="Arial" w:hAnsi="Arial" w:cs="Arial"/>
          <w:b/>
          <w:sz w:val="20"/>
          <w:lang w:val="vi-VN"/>
        </w:rPr>
        <w:t>Ngày kết thúc kỳ kế toán:</w:t>
      </w:r>
      <w:r w:rsidR="00BD7D18" w:rsidRPr="002226BD">
        <w:rPr>
          <w:rFonts w:ascii="Arial" w:hAnsi="Arial" w:cs="Arial"/>
          <w:sz w:val="20"/>
          <w:lang w:val="vi-VN"/>
        </w:rPr>
        <w:t xml:space="preserve"> </w:t>
      </w:r>
    </w:p>
    <w:p w14:paraId="224423C9" w14:textId="410BBDD5" w:rsidR="008823D7" w:rsidRPr="002226BD" w:rsidRDefault="008823D7" w:rsidP="006629C5">
      <w:pPr>
        <w:pStyle w:val="Header"/>
        <w:pBdr>
          <w:bottom w:val="single" w:sz="4" w:space="1" w:color="auto"/>
        </w:pBdr>
        <w:tabs>
          <w:tab w:val="right" w:pos="9940"/>
        </w:tabs>
        <w:ind w:left="993" w:hanging="993"/>
        <w:jc w:val="both"/>
        <w:rPr>
          <w:rFonts w:ascii="Arial" w:hAnsi="Arial" w:cs="Arial"/>
          <w:b/>
          <w:sz w:val="20"/>
          <w:lang w:val="vi-VN"/>
        </w:rPr>
      </w:pPr>
      <w:r w:rsidRPr="002226BD">
        <w:rPr>
          <w:rFonts w:ascii="Arial" w:hAnsi="Arial" w:cs="Arial"/>
          <w:b/>
          <w:sz w:val="20"/>
          <w:lang w:val="vi-VN"/>
        </w:rPr>
        <w:t xml:space="preserve">Nội dung: </w:t>
      </w:r>
      <w:r w:rsidR="00196570" w:rsidRPr="002226BD">
        <w:rPr>
          <w:rFonts w:ascii="Arial" w:hAnsi="Arial" w:cs="Arial"/>
          <w:b/>
          <w:sz w:val="20"/>
          <w:lang w:val="vi-VN"/>
        </w:rPr>
        <w:tab/>
      </w:r>
      <w:r w:rsidRPr="002226BD">
        <w:rPr>
          <w:rFonts w:ascii="Arial" w:hAnsi="Arial" w:cs="Arial"/>
          <w:b/>
          <w:sz w:val="20"/>
          <w:lang w:val="vi-VN"/>
        </w:rPr>
        <w:t>TÌM HIỂU VỀ TẬP ĐOÀN, CÁC ĐƠN VỊ THÀNH VIÊN TRONG TẬP ĐOÀN VÀ MÔI TRƯỜNG HOẠT ĐỘNG CỦA TẬP ĐOÀN</w:t>
      </w:r>
    </w:p>
    <w:p w14:paraId="5E0B7170" w14:textId="101C094A" w:rsidR="002B7D23" w:rsidRPr="002226BD" w:rsidRDefault="002B7D23" w:rsidP="00F55804">
      <w:pPr>
        <w:spacing w:before="120" w:after="240"/>
        <w:rPr>
          <w:rFonts w:ascii="Arial" w:hAnsi="Arial" w:cs="Arial"/>
          <w:b/>
          <w:sz w:val="18"/>
          <w:lang w:val="vi-VN"/>
        </w:rPr>
      </w:pPr>
      <w:r w:rsidRPr="002226BD">
        <w:rPr>
          <w:rFonts w:ascii="Arial" w:hAnsi="Arial" w:cs="Arial"/>
          <w:b/>
          <w:sz w:val="18"/>
          <w:lang w:val="vi-VN"/>
        </w:rPr>
        <w:t>A. MỤC TIÊU</w:t>
      </w:r>
    </w:p>
    <w:p w14:paraId="74CF4EE6" w14:textId="522273FA" w:rsidR="002B7D23" w:rsidRPr="002226BD" w:rsidRDefault="002B7D23" w:rsidP="002B7D23">
      <w:pPr>
        <w:spacing w:line="247" w:lineRule="auto"/>
        <w:jc w:val="both"/>
        <w:rPr>
          <w:rFonts w:ascii="Arial" w:hAnsi="Arial" w:cs="Arial"/>
          <w:sz w:val="18"/>
          <w:lang w:val="vi-VN"/>
        </w:rPr>
      </w:pPr>
      <w:r w:rsidRPr="002226BD">
        <w:rPr>
          <w:rFonts w:ascii="Arial" w:hAnsi="Arial" w:cs="Arial"/>
          <w:sz w:val="18"/>
          <w:lang w:val="vi-VN"/>
        </w:rPr>
        <w:t xml:space="preserve">Thu thập hiểu biết về </w:t>
      </w:r>
      <w:r w:rsidR="00750BEA" w:rsidRPr="002226BD">
        <w:rPr>
          <w:rFonts w:ascii="Arial" w:hAnsi="Arial" w:cs="Arial"/>
          <w:sz w:val="18"/>
          <w:lang w:val="vi-VN"/>
        </w:rPr>
        <w:t>tập đoàn</w:t>
      </w:r>
      <w:r w:rsidRPr="002226BD">
        <w:rPr>
          <w:rFonts w:ascii="Arial" w:hAnsi="Arial" w:cs="Arial"/>
          <w:sz w:val="18"/>
          <w:lang w:val="vi-VN"/>
        </w:rPr>
        <w:t xml:space="preserve"> và môi trường hoạt động</w:t>
      </w:r>
      <w:r w:rsidR="00750BEA" w:rsidRPr="002226BD">
        <w:rPr>
          <w:rFonts w:ascii="Arial" w:hAnsi="Arial" w:cs="Arial"/>
          <w:sz w:val="18"/>
          <w:lang w:val="vi-VN"/>
        </w:rPr>
        <w:t xml:space="preserve"> của tập đoàn</w:t>
      </w:r>
      <w:r w:rsidRPr="002226BD">
        <w:rPr>
          <w:rFonts w:ascii="Arial" w:hAnsi="Arial" w:cs="Arial"/>
          <w:sz w:val="18"/>
          <w:lang w:val="vi-VN"/>
        </w:rPr>
        <w:t xml:space="preserve"> để xác định và hiểu các sự kiện, giao dịch và thông tin của khách hàng có ảnh hưởng trọng yếu tới BCTC</w:t>
      </w:r>
      <w:r w:rsidR="00750BEA" w:rsidRPr="002226BD">
        <w:rPr>
          <w:rFonts w:ascii="Arial" w:hAnsi="Arial" w:cs="Arial"/>
          <w:sz w:val="18"/>
          <w:lang w:val="vi-VN"/>
        </w:rPr>
        <w:t xml:space="preserve"> tập đoàn</w:t>
      </w:r>
      <w:r w:rsidRPr="002226BD">
        <w:rPr>
          <w:rFonts w:ascii="Arial" w:hAnsi="Arial" w:cs="Arial"/>
          <w:sz w:val="18"/>
          <w:lang w:val="vi-VN"/>
        </w:rPr>
        <w:t>, qua đó giúp xác định rủi ro có sai sót trọng yếu do gian lận hoặc nhầm lẫn.</w:t>
      </w:r>
    </w:p>
    <w:p w14:paraId="5012CEA8" w14:textId="77777777" w:rsidR="002B7D23" w:rsidRPr="002226BD" w:rsidRDefault="002B7D23" w:rsidP="002B7D23">
      <w:pPr>
        <w:spacing w:line="247" w:lineRule="auto"/>
        <w:ind w:right="274"/>
        <w:jc w:val="both"/>
        <w:rPr>
          <w:rFonts w:ascii="Arial" w:hAnsi="Arial" w:cs="Arial"/>
          <w:sz w:val="2"/>
          <w:lang w:val="vi-VN"/>
        </w:rPr>
      </w:pPr>
    </w:p>
    <w:p w14:paraId="7C8EDBAB" w14:textId="77777777" w:rsidR="002B7D23" w:rsidRPr="002226BD" w:rsidRDefault="002B7D23" w:rsidP="002B7D23">
      <w:pPr>
        <w:spacing w:before="240" w:line="247" w:lineRule="auto"/>
        <w:ind w:right="272"/>
        <w:jc w:val="both"/>
        <w:rPr>
          <w:rFonts w:ascii="Arial" w:hAnsi="Arial" w:cs="Arial"/>
          <w:b/>
          <w:sz w:val="18"/>
          <w:lang w:val="vi-VN"/>
        </w:rPr>
      </w:pPr>
      <w:r w:rsidRPr="002226BD">
        <w:rPr>
          <w:rFonts w:ascii="Arial" w:hAnsi="Arial" w:cs="Arial"/>
          <w:b/>
          <w:sz w:val="18"/>
          <w:lang w:val="vi-VN"/>
        </w:rPr>
        <w:t>B. NỘI DUNG CHÍNH</w:t>
      </w:r>
    </w:p>
    <w:p w14:paraId="0F8E2AC2" w14:textId="77777777" w:rsidR="002B7D23" w:rsidRPr="002226BD" w:rsidRDefault="002B7D23" w:rsidP="002B7D23">
      <w:pPr>
        <w:pStyle w:val="Heading1"/>
        <w:spacing w:before="0" w:after="0" w:line="247" w:lineRule="auto"/>
        <w:jc w:val="both"/>
        <w:rPr>
          <w:rFonts w:cs="Arial"/>
          <w:sz w:val="2"/>
          <w:lang w:val="vi-VN"/>
        </w:rPr>
      </w:pPr>
    </w:p>
    <w:p w14:paraId="5C0AFCDD" w14:textId="0EC82EAA" w:rsidR="002B7D23" w:rsidRPr="002226BD" w:rsidRDefault="002B7D23" w:rsidP="002B7D23">
      <w:pPr>
        <w:pStyle w:val="Heading1"/>
        <w:spacing w:before="120" w:after="80" w:line="247" w:lineRule="auto"/>
        <w:jc w:val="both"/>
        <w:rPr>
          <w:rFonts w:cs="Arial"/>
          <w:caps w:val="0"/>
          <w:sz w:val="18"/>
          <w:szCs w:val="18"/>
          <w:lang w:val="vi-VN"/>
        </w:rPr>
      </w:pPr>
      <w:r w:rsidRPr="002226BD">
        <w:rPr>
          <w:rFonts w:cs="Arial"/>
          <w:sz w:val="18"/>
          <w:szCs w:val="18"/>
          <w:lang w:val="vi-VN"/>
        </w:rPr>
        <w:t xml:space="preserve">1. Hiểu biết về môi trường hoạt động và các yếu tố bên ngoài ảnh hưởng đến </w:t>
      </w:r>
      <w:r w:rsidR="00961EB8" w:rsidRPr="002226BD">
        <w:rPr>
          <w:rFonts w:cs="Arial"/>
          <w:sz w:val="18"/>
          <w:szCs w:val="18"/>
          <w:lang w:val="vi-VN"/>
        </w:rPr>
        <w:t>TẬP ĐOÀN</w:t>
      </w:r>
      <w:r w:rsidRPr="002226BD">
        <w:rPr>
          <w:rFonts w:cs="Arial"/>
          <w:sz w:val="18"/>
          <w:szCs w:val="18"/>
          <w:lang w:val="vi-VN"/>
        </w:rPr>
        <w:t>:</w:t>
      </w:r>
    </w:p>
    <w:p w14:paraId="2C938074" w14:textId="30B2F85D" w:rsidR="002B7D23" w:rsidRPr="002226BD" w:rsidRDefault="002B7D23" w:rsidP="002B7D23">
      <w:pPr>
        <w:pStyle w:val="Heading1"/>
        <w:numPr>
          <w:ilvl w:val="1"/>
          <w:numId w:val="1"/>
        </w:numPr>
        <w:spacing w:before="120" w:after="80" w:line="247" w:lineRule="auto"/>
        <w:jc w:val="both"/>
        <w:rPr>
          <w:rFonts w:cs="Arial"/>
          <w:i/>
          <w:caps w:val="0"/>
          <w:sz w:val="18"/>
          <w:szCs w:val="18"/>
          <w:lang w:val="vi-VN"/>
        </w:rPr>
      </w:pPr>
      <w:r w:rsidRPr="002226BD">
        <w:rPr>
          <w:rFonts w:cs="Arial"/>
          <w:i/>
          <w:sz w:val="18"/>
          <w:szCs w:val="18"/>
          <w:lang w:val="vi-VN"/>
        </w:rPr>
        <w:t xml:space="preserve">Các vấn đề về ngành nghề mà </w:t>
      </w:r>
      <w:r w:rsidR="00C528AE" w:rsidRPr="002226BD">
        <w:rPr>
          <w:rFonts w:cs="Arial"/>
          <w:i/>
          <w:sz w:val="18"/>
          <w:szCs w:val="18"/>
          <w:lang w:val="vi-VN"/>
        </w:rPr>
        <w:t xml:space="preserve">tập đoàn </w:t>
      </w:r>
      <w:r w:rsidRPr="002226BD">
        <w:rPr>
          <w:rFonts w:cs="Arial"/>
          <w:i/>
          <w:sz w:val="18"/>
          <w:szCs w:val="18"/>
          <w:lang w:val="vi-VN"/>
        </w:rPr>
        <w:t>kinh doanh và xu hướng của ngành nghề</w:t>
      </w:r>
    </w:p>
    <w:p w14:paraId="31B3B7A3" w14:textId="5CEEE1FF" w:rsidR="002B7D23" w:rsidRPr="002226BD" w:rsidRDefault="002B7D23" w:rsidP="002B7D23">
      <w:pPr>
        <w:pStyle w:val="BodyText1"/>
        <w:spacing w:before="60" w:line="247" w:lineRule="auto"/>
        <w:jc w:val="both"/>
        <w:rPr>
          <w:rFonts w:ascii="Arial" w:hAnsi="Arial" w:cs="Arial"/>
          <w:i/>
          <w:sz w:val="16"/>
          <w:lang w:val="vi-VN"/>
        </w:rPr>
      </w:pPr>
      <w:r w:rsidRPr="002226BD">
        <w:rPr>
          <w:rFonts w:ascii="Arial" w:hAnsi="Arial" w:cs="Arial"/>
          <w:i/>
          <w:sz w:val="18"/>
          <w:szCs w:val="18"/>
          <w:lang w:val="vi-VN"/>
        </w:rPr>
        <w:t xml:space="preserve">Các thông tin chung về ngành nghề mà </w:t>
      </w:r>
      <w:r w:rsidR="003E0321" w:rsidRPr="002226BD">
        <w:rPr>
          <w:rFonts w:ascii="Arial" w:hAnsi="Arial" w:cs="Arial"/>
          <w:i/>
          <w:sz w:val="18"/>
          <w:szCs w:val="18"/>
          <w:lang w:val="vi-VN"/>
        </w:rPr>
        <w:t>tập đoàn và các đơn vị thành viên trong tập đoàn</w:t>
      </w:r>
      <w:r w:rsidRPr="002226BD">
        <w:rPr>
          <w:rFonts w:ascii="Arial" w:hAnsi="Arial" w:cs="Arial"/>
          <w:i/>
          <w:sz w:val="18"/>
          <w:szCs w:val="18"/>
          <w:lang w:val="vi-VN"/>
        </w:rPr>
        <w:t xml:space="preserve"> đang kinh doanh và xu hướng của ngành nghề, có thể bao gồm nhưng không giới hạn các thông tin sau: </w:t>
      </w:r>
    </w:p>
    <w:p w14:paraId="5698A55B" w14:textId="77777777" w:rsidR="002B7D23" w:rsidRPr="002226BD" w:rsidRDefault="002B7D23" w:rsidP="002B7D23">
      <w:pPr>
        <w:pStyle w:val="BodyText1"/>
        <w:numPr>
          <w:ilvl w:val="0"/>
          <w:numId w:val="3"/>
        </w:numPr>
        <w:tabs>
          <w:tab w:val="clear" w:pos="798"/>
          <w:tab w:val="num" w:pos="432"/>
          <w:tab w:val="num" w:pos="502"/>
        </w:tabs>
        <w:spacing w:after="0" w:line="247" w:lineRule="auto"/>
        <w:ind w:left="357" w:hanging="357"/>
        <w:jc w:val="both"/>
        <w:rPr>
          <w:rFonts w:ascii="Arial" w:hAnsi="Arial" w:cs="Arial"/>
          <w:sz w:val="18"/>
          <w:szCs w:val="18"/>
          <w:lang w:val="vi-VN"/>
        </w:rPr>
      </w:pPr>
      <w:r w:rsidRPr="002226BD">
        <w:rPr>
          <w:rFonts w:ascii="Arial" w:hAnsi="Arial" w:cs="Arial"/>
          <w:sz w:val="18"/>
          <w:szCs w:val="18"/>
          <w:lang w:val="vi-VN"/>
        </w:rPr>
        <w:t>Thị trường và sự cạnh tranh (</w:t>
      </w:r>
      <w:r w:rsidRPr="002226BD">
        <w:rPr>
          <w:rFonts w:ascii="Arial" w:hAnsi="Arial" w:cs="Arial"/>
          <w:i/>
          <w:sz w:val="18"/>
          <w:szCs w:val="18"/>
          <w:lang w:val="vi-VN"/>
        </w:rPr>
        <w:t>nhu cầu của thị trường; khả năng sản xuất; sự cạnh tranh về giá cả, chất lượng; …</w:t>
      </w:r>
      <w:r w:rsidRPr="002226BD">
        <w:rPr>
          <w:rFonts w:ascii="Arial" w:hAnsi="Arial" w:cs="Arial"/>
          <w:sz w:val="18"/>
          <w:szCs w:val="18"/>
          <w:lang w:val="vi-VN"/>
        </w:rPr>
        <w:t xml:space="preserve">): </w:t>
      </w:r>
    </w:p>
    <w:p w14:paraId="390C764A"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lang w:val="vi-VN"/>
        </w:rPr>
      </w:pPr>
      <w:r w:rsidRPr="002226BD">
        <w:rPr>
          <w:rFonts w:ascii="Arial" w:hAnsi="Arial" w:cs="Arial"/>
          <w:sz w:val="18"/>
          <w:szCs w:val="18"/>
          <w:lang w:val="vi-VN"/>
        </w:rPr>
        <w:tab/>
      </w:r>
    </w:p>
    <w:p w14:paraId="2E22D3BE" w14:textId="77777777" w:rsidR="002B7D23" w:rsidRPr="002226BD" w:rsidRDefault="002B7D23" w:rsidP="002B7D23">
      <w:pPr>
        <w:pStyle w:val="BodyText1"/>
        <w:tabs>
          <w:tab w:val="right" w:leader="dot" w:pos="9639"/>
        </w:tabs>
        <w:spacing w:after="0" w:line="247" w:lineRule="auto"/>
        <w:jc w:val="both"/>
        <w:rPr>
          <w:rFonts w:ascii="Arial" w:hAnsi="Arial" w:cs="Arial"/>
          <w:i/>
          <w:sz w:val="18"/>
          <w:szCs w:val="18"/>
          <w:lang w:val="vi-VN"/>
        </w:rPr>
      </w:pPr>
      <w:r w:rsidRPr="002226BD">
        <w:rPr>
          <w:rFonts w:ascii="Arial" w:hAnsi="Arial" w:cs="Arial"/>
          <w:sz w:val="18"/>
          <w:szCs w:val="18"/>
          <w:lang w:val="vi-VN"/>
        </w:rPr>
        <w:tab/>
      </w:r>
    </w:p>
    <w:p w14:paraId="0921F838" w14:textId="77777777" w:rsidR="002B7D23" w:rsidRPr="002226BD" w:rsidRDefault="002B7D23" w:rsidP="002B7D23">
      <w:pPr>
        <w:pStyle w:val="BodyText1"/>
        <w:numPr>
          <w:ilvl w:val="0"/>
          <w:numId w:val="3"/>
        </w:numPr>
        <w:tabs>
          <w:tab w:val="clear" w:pos="798"/>
          <w:tab w:val="num" w:pos="432"/>
          <w:tab w:val="num" w:pos="502"/>
        </w:tabs>
        <w:spacing w:after="0" w:line="247" w:lineRule="auto"/>
        <w:ind w:left="357" w:hanging="357"/>
        <w:jc w:val="both"/>
        <w:rPr>
          <w:rFonts w:ascii="Arial" w:hAnsi="Arial" w:cs="Arial"/>
          <w:sz w:val="18"/>
          <w:szCs w:val="18"/>
          <w:lang w:val="vi-VN"/>
        </w:rPr>
      </w:pPr>
      <w:r w:rsidRPr="002226BD">
        <w:rPr>
          <w:rFonts w:ascii="Arial" w:hAnsi="Arial" w:cs="Arial"/>
          <w:sz w:val="18"/>
          <w:szCs w:val="18"/>
          <w:lang w:val="vi-VN"/>
        </w:rPr>
        <w:t>Các hoạt động mang tính chu kỳ hoặc thời vụ:</w:t>
      </w:r>
    </w:p>
    <w:p w14:paraId="773C27CD"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lang w:val="vi-VN"/>
        </w:rPr>
      </w:pPr>
      <w:r w:rsidRPr="002226BD">
        <w:rPr>
          <w:rFonts w:ascii="Arial" w:hAnsi="Arial" w:cs="Arial"/>
          <w:sz w:val="18"/>
          <w:szCs w:val="18"/>
          <w:lang w:val="vi-VN"/>
        </w:rPr>
        <w:tab/>
      </w:r>
    </w:p>
    <w:p w14:paraId="59CFCACC"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lang w:val="vi-VN"/>
        </w:rPr>
      </w:pPr>
      <w:r w:rsidRPr="002226BD">
        <w:rPr>
          <w:rFonts w:ascii="Arial" w:hAnsi="Arial" w:cs="Arial"/>
          <w:sz w:val="18"/>
          <w:szCs w:val="18"/>
          <w:lang w:val="vi-VN"/>
        </w:rPr>
        <w:tab/>
      </w:r>
    </w:p>
    <w:p w14:paraId="13A3E089" w14:textId="15943FAF" w:rsidR="002B7D23" w:rsidRPr="002226BD" w:rsidRDefault="002B7D23" w:rsidP="002B7D23">
      <w:pPr>
        <w:pStyle w:val="BodyText1"/>
        <w:numPr>
          <w:ilvl w:val="0"/>
          <w:numId w:val="3"/>
        </w:numPr>
        <w:tabs>
          <w:tab w:val="clear" w:pos="798"/>
          <w:tab w:val="num" w:pos="432"/>
          <w:tab w:val="num" w:pos="502"/>
        </w:tabs>
        <w:spacing w:after="0" w:line="247" w:lineRule="auto"/>
        <w:ind w:left="357" w:hanging="357"/>
        <w:jc w:val="both"/>
        <w:rPr>
          <w:rFonts w:ascii="Arial" w:hAnsi="Arial" w:cs="Arial"/>
          <w:sz w:val="18"/>
          <w:szCs w:val="18"/>
          <w:lang w:val="vi-VN"/>
        </w:rPr>
      </w:pPr>
      <w:r w:rsidRPr="002226BD">
        <w:rPr>
          <w:rFonts w:ascii="Arial" w:hAnsi="Arial" w:cs="Arial"/>
          <w:sz w:val="18"/>
          <w:szCs w:val="18"/>
          <w:lang w:val="vi-VN"/>
        </w:rPr>
        <w:t xml:space="preserve">Công nghệ có liên quan tới sản phẩm của </w:t>
      </w:r>
      <w:r w:rsidR="009113BE" w:rsidRPr="002226BD">
        <w:rPr>
          <w:rFonts w:ascii="Arial" w:hAnsi="Arial" w:cs="Arial"/>
          <w:sz w:val="18"/>
          <w:szCs w:val="18"/>
          <w:lang w:val="vi-VN"/>
        </w:rPr>
        <w:t>tập đoàn và các đơn vị thành viên trong tập đoàn</w:t>
      </w:r>
      <w:r w:rsidRPr="002226BD">
        <w:rPr>
          <w:rFonts w:ascii="Arial" w:hAnsi="Arial" w:cs="Arial"/>
          <w:sz w:val="18"/>
          <w:szCs w:val="18"/>
          <w:lang w:val="vi-VN"/>
        </w:rPr>
        <w:t>, các thay đổi trong công nghệ sản xuất (nếu có):</w:t>
      </w:r>
    </w:p>
    <w:p w14:paraId="10E994E1"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lang w:val="vi-VN"/>
        </w:rPr>
      </w:pPr>
      <w:r w:rsidRPr="002226BD">
        <w:rPr>
          <w:rFonts w:ascii="Arial" w:hAnsi="Arial" w:cs="Arial"/>
          <w:sz w:val="18"/>
          <w:szCs w:val="18"/>
          <w:lang w:val="vi-VN"/>
        </w:rPr>
        <w:tab/>
      </w:r>
    </w:p>
    <w:p w14:paraId="6C013C8D"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lang w:val="vi-VN"/>
        </w:rPr>
      </w:pPr>
      <w:r w:rsidRPr="002226BD">
        <w:rPr>
          <w:rFonts w:ascii="Arial" w:hAnsi="Arial" w:cs="Arial"/>
          <w:sz w:val="18"/>
          <w:szCs w:val="18"/>
          <w:lang w:val="vi-VN"/>
        </w:rPr>
        <w:tab/>
      </w:r>
    </w:p>
    <w:p w14:paraId="067CCBA3" w14:textId="77777777" w:rsidR="002B7D23" w:rsidRPr="002226BD" w:rsidRDefault="002B7D23" w:rsidP="002B7D23">
      <w:pPr>
        <w:pStyle w:val="BodyText1"/>
        <w:numPr>
          <w:ilvl w:val="0"/>
          <w:numId w:val="3"/>
        </w:numPr>
        <w:tabs>
          <w:tab w:val="clear" w:pos="798"/>
          <w:tab w:val="num" w:pos="432"/>
          <w:tab w:val="num" w:pos="502"/>
        </w:tabs>
        <w:spacing w:after="0" w:line="247" w:lineRule="auto"/>
        <w:ind w:left="357" w:hanging="357"/>
        <w:jc w:val="both"/>
        <w:rPr>
          <w:rFonts w:ascii="Arial" w:hAnsi="Arial" w:cs="Arial"/>
          <w:sz w:val="18"/>
          <w:szCs w:val="18"/>
          <w:lang w:val="vi-VN"/>
        </w:rPr>
      </w:pPr>
      <w:r w:rsidRPr="002226BD">
        <w:rPr>
          <w:rFonts w:ascii="Arial" w:hAnsi="Arial" w:cs="Arial"/>
          <w:sz w:val="18"/>
          <w:szCs w:val="18"/>
          <w:lang w:val="vi-VN"/>
        </w:rPr>
        <w:t>Nguồn cung cấp đầu vào và giá cả (</w:t>
      </w:r>
      <w:r w:rsidRPr="002226BD">
        <w:rPr>
          <w:rFonts w:ascii="Arial" w:hAnsi="Arial" w:cs="Arial"/>
          <w:i/>
          <w:sz w:val="18"/>
          <w:szCs w:val="18"/>
          <w:lang w:val="vi-VN"/>
        </w:rPr>
        <w:t>nguyên vật liệu chính, dịch vụ, lao động</w:t>
      </w:r>
      <w:r w:rsidRPr="002226BD">
        <w:rPr>
          <w:rFonts w:ascii="Arial" w:hAnsi="Arial" w:cs="Arial"/>
          <w:sz w:val="18"/>
          <w:szCs w:val="18"/>
          <w:lang w:val="vi-VN"/>
        </w:rPr>
        <w:t>):</w:t>
      </w:r>
    </w:p>
    <w:p w14:paraId="7C9CDA98"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lang w:val="vi-VN"/>
        </w:rPr>
      </w:pPr>
      <w:r w:rsidRPr="002226BD">
        <w:rPr>
          <w:rFonts w:ascii="Arial" w:hAnsi="Arial" w:cs="Arial"/>
          <w:sz w:val="18"/>
          <w:szCs w:val="18"/>
          <w:lang w:val="vi-VN"/>
        </w:rPr>
        <w:tab/>
      </w:r>
    </w:p>
    <w:p w14:paraId="287AE3C5"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lang w:val="vi-VN"/>
        </w:rPr>
      </w:pPr>
      <w:r w:rsidRPr="002226BD">
        <w:rPr>
          <w:rFonts w:ascii="Arial" w:hAnsi="Arial" w:cs="Arial"/>
          <w:sz w:val="18"/>
          <w:szCs w:val="18"/>
          <w:lang w:val="vi-VN"/>
        </w:rPr>
        <w:tab/>
      </w:r>
    </w:p>
    <w:p w14:paraId="0D80BB6F" w14:textId="77777777" w:rsidR="002B7D23" w:rsidRPr="002226BD" w:rsidRDefault="002B7D23" w:rsidP="002B7D23">
      <w:pPr>
        <w:pStyle w:val="BodyText1"/>
        <w:numPr>
          <w:ilvl w:val="0"/>
          <w:numId w:val="3"/>
        </w:numPr>
        <w:tabs>
          <w:tab w:val="clear" w:pos="798"/>
          <w:tab w:val="num" w:pos="432"/>
          <w:tab w:val="num" w:pos="502"/>
        </w:tabs>
        <w:spacing w:after="0" w:line="247" w:lineRule="auto"/>
        <w:ind w:left="357" w:hanging="357"/>
        <w:jc w:val="both"/>
        <w:rPr>
          <w:rFonts w:ascii="Arial" w:hAnsi="Arial" w:cs="Arial"/>
          <w:sz w:val="18"/>
          <w:szCs w:val="18"/>
        </w:rPr>
      </w:pPr>
      <w:r w:rsidRPr="002226BD">
        <w:rPr>
          <w:rFonts w:ascii="Arial" w:hAnsi="Arial" w:cs="Arial"/>
          <w:sz w:val="18"/>
          <w:szCs w:val="18"/>
        </w:rPr>
        <w:t>Các thông tin khác:</w:t>
      </w:r>
    </w:p>
    <w:p w14:paraId="1EA35403"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7ADAC3E3"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08678559" w14:textId="77777777" w:rsidR="002B7D23" w:rsidRPr="002226BD" w:rsidRDefault="002B7D23" w:rsidP="002B7D23">
      <w:pPr>
        <w:pStyle w:val="Heading1"/>
        <w:numPr>
          <w:ilvl w:val="1"/>
          <w:numId w:val="1"/>
        </w:numPr>
        <w:spacing w:before="120" w:after="0" w:line="247" w:lineRule="auto"/>
        <w:jc w:val="both"/>
        <w:rPr>
          <w:rFonts w:cs="Arial"/>
          <w:i/>
          <w:caps w:val="0"/>
          <w:sz w:val="18"/>
          <w:szCs w:val="18"/>
        </w:rPr>
      </w:pPr>
      <w:r w:rsidRPr="002226BD">
        <w:rPr>
          <w:rFonts w:cs="Arial"/>
          <w:i/>
          <w:sz w:val="18"/>
          <w:szCs w:val="18"/>
        </w:rPr>
        <w:t xml:space="preserve">Các yếu tố pháp lý </w:t>
      </w:r>
    </w:p>
    <w:p w14:paraId="06735D36" w14:textId="0828C268" w:rsidR="002B7D23" w:rsidRPr="002226BD" w:rsidRDefault="002B7D23" w:rsidP="002B7D23">
      <w:pPr>
        <w:pStyle w:val="BodyText1"/>
        <w:spacing w:after="0" w:line="247" w:lineRule="auto"/>
        <w:ind w:left="-40" w:firstLine="40"/>
        <w:jc w:val="both"/>
        <w:rPr>
          <w:rFonts w:ascii="Arial" w:hAnsi="Arial" w:cs="Arial"/>
          <w:i/>
          <w:sz w:val="18"/>
          <w:szCs w:val="18"/>
        </w:rPr>
      </w:pPr>
      <w:r w:rsidRPr="002226BD">
        <w:rPr>
          <w:rFonts w:ascii="Arial" w:hAnsi="Arial" w:cs="Arial"/>
          <w:i/>
          <w:sz w:val="18"/>
          <w:szCs w:val="18"/>
        </w:rPr>
        <w:t xml:space="preserve">Các thông tin chung về các yếu tố pháp lý, có thể bao gồm nhưng không giới hạn các thông tin sau: </w:t>
      </w:r>
    </w:p>
    <w:p w14:paraId="12CB84BC" w14:textId="5360E826" w:rsidR="002B7D23" w:rsidRPr="002226BD" w:rsidRDefault="002B7D23" w:rsidP="002B7D23">
      <w:pPr>
        <w:pStyle w:val="BodyText1"/>
        <w:numPr>
          <w:ilvl w:val="0"/>
          <w:numId w:val="4"/>
        </w:numPr>
        <w:tabs>
          <w:tab w:val="clear" w:pos="580"/>
          <w:tab w:val="left" w:pos="142"/>
        </w:tabs>
        <w:spacing w:after="0" w:line="247" w:lineRule="auto"/>
        <w:ind w:left="357" w:hanging="357"/>
        <w:jc w:val="both"/>
        <w:rPr>
          <w:rFonts w:ascii="Arial" w:hAnsi="Arial" w:cs="Arial"/>
          <w:i/>
          <w:sz w:val="18"/>
          <w:szCs w:val="18"/>
        </w:rPr>
      </w:pPr>
      <w:r w:rsidRPr="002226BD">
        <w:rPr>
          <w:rFonts w:ascii="Arial" w:hAnsi="Arial" w:cs="Arial"/>
          <w:sz w:val="18"/>
          <w:szCs w:val="18"/>
        </w:rPr>
        <w:t xml:space="preserve">Chế độ kế toán và các thông lệ kế toán (nếu có) áp dụng cho ngành nghề kinh doanh của </w:t>
      </w:r>
      <w:r w:rsidR="00382656" w:rsidRPr="002226BD">
        <w:rPr>
          <w:rFonts w:ascii="Arial" w:hAnsi="Arial" w:cs="Arial"/>
          <w:sz w:val="18"/>
          <w:szCs w:val="18"/>
        </w:rPr>
        <w:t xml:space="preserve">tập đoàn </w:t>
      </w:r>
      <w:r w:rsidRPr="002226BD">
        <w:rPr>
          <w:rFonts w:ascii="Arial" w:hAnsi="Arial" w:cs="Arial"/>
          <w:i/>
          <w:sz w:val="18"/>
          <w:szCs w:val="18"/>
        </w:rPr>
        <w:t>(bao gồm các chính sách/quy định kế toán mới,…):</w:t>
      </w:r>
    </w:p>
    <w:p w14:paraId="24AFE8E8"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0B86C023" w14:textId="77777777" w:rsidR="002B7D23" w:rsidRPr="002226BD" w:rsidRDefault="002B7D23" w:rsidP="002B7D23">
      <w:pPr>
        <w:pStyle w:val="BodyText1"/>
        <w:tabs>
          <w:tab w:val="right" w:leader="dot" w:pos="9639"/>
        </w:tabs>
        <w:spacing w:after="0" w:line="247" w:lineRule="auto"/>
        <w:jc w:val="both"/>
        <w:rPr>
          <w:rFonts w:ascii="Arial" w:hAnsi="Arial" w:cs="Arial"/>
          <w:i/>
          <w:sz w:val="18"/>
          <w:szCs w:val="18"/>
        </w:rPr>
      </w:pPr>
      <w:r w:rsidRPr="002226BD">
        <w:rPr>
          <w:rFonts w:ascii="Arial" w:hAnsi="Arial" w:cs="Arial"/>
          <w:sz w:val="18"/>
          <w:szCs w:val="18"/>
        </w:rPr>
        <w:tab/>
      </w:r>
    </w:p>
    <w:p w14:paraId="4B85A680" w14:textId="4E7A34BD" w:rsidR="002B7D23" w:rsidRPr="002226BD" w:rsidRDefault="002B7D23" w:rsidP="002B7D23">
      <w:pPr>
        <w:pStyle w:val="BodyText1"/>
        <w:numPr>
          <w:ilvl w:val="0"/>
          <w:numId w:val="4"/>
        </w:numPr>
        <w:tabs>
          <w:tab w:val="clear" w:pos="580"/>
          <w:tab w:val="left" w:pos="142"/>
        </w:tabs>
        <w:spacing w:after="0" w:line="247" w:lineRule="auto"/>
        <w:ind w:left="357" w:hanging="357"/>
        <w:jc w:val="both"/>
        <w:rPr>
          <w:rFonts w:ascii="Arial" w:hAnsi="Arial" w:cs="Arial"/>
          <w:i/>
          <w:sz w:val="18"/>
          <w:szCs w:val="18"/>
        </w:rPr>
      </w:pPr>
      <w:r w:rsidRPr="002226BD">
        <w:rPr>
          <w:rFonts w:ascii="Arial" w:hAnsi="Arial" w:cs="Arial"/>
          <w:sz w:val="18"/>
          <w:szCs w:val="18"/>
        </w:rPr>
        <w:t xml:space="preserve">Hệ thống pháp luật và các quy định áp dụng đối với loại hình/ngành nghề kinh doanh của </w:t>
      </w:r>
      <w:r w:rsidR="00382656" w:rsidRPr="002226BD">
        <w:rPr>
          <w:rFonts w:ascii="Arial" w:hAnsi="Arial" w:cs="Arial"/>
          <w:sz w:val="18"/>
          <w:szCs w:val="18"/>
        </w:rPr>
        <w:t xml:space="preserve">tập đoàn </w:t>
      </w:r>
      <w:r w:rsidRPr="002226BD">
        <w:rPr>
          <w:rFonts w:ascii="Arial" w:hAnsi="Arial" w:cs="Arial"/>
          <w:sz w:val="18"/>
          <w:szCs w:val="18"/>
        </w:rPr>
        <w:t xml:space="preserve">và có ảnh hưởng trọng yếu tới hoạt động của </w:t>
      </w:r>
      <w:r w:rsidR="00382656" w:rsidRPr="002226BD">
        <w:rPr>
          <w:rFonts w:ascii="Arial" w:hAnsi="Arial" w:cs="Arial"/>
          <w:sz w:val="18"/>
          <w:szCs w:val="18"/>
        </w:rPr>
        <w:t xml:space="preserve">tập đoàn </w:t>
      </w:r>
      <w:r w:rsidRPr="002226BD">
        <w:rPr>
          <w:rFonts w:ascii="Arial" w:hAnsi="Arial" w:cs="Arial"/>
          <w:i/>
          <w:sz w:val="18"/>
          <w:szCs w:val="18"/>
        </w:rPr>
        <w:t>(Luật DN, luật chuyên ngành, kể cả các quy định về thị trường chứng khoán nếu là công ty niêm yết, công ty đại chúng,</w:t>
      </w:r>
      <w:r w:rsidRPr="002226BD">
        <w:rPr>
          <w:rFonts w:ascii="Arial" w:hAnsi="Arial" w:cs="Arial"/>
          <w:sz w:val="18"/>
          <w:szCs w:val="18"/>
        </w:rPr>
        <w:t xml:space="preserve"> </w:t>
      </w:r>
      <w:r w:rsidRPr="002226BD">
        <w:rPr>
          <w:rFonts w:ascii="Arial" w:hAnsi="Arial" w:cs="Arial"/>
          <w:i/>
          <w:sz w:val="18"/>
          <w:szCs w:val="18"/>
        </w:rPr>
        <w:t>quy định về tiền tệ, ngoại hối, ưu đãi, hỗ trợ tài chính của Chính phủ, hàng rào thuế quan, các rào cản thương mại…):</w:t>
      </w:r>
    </w:p>
    <w:p w14:paraId="615167A5"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0B021B68"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6AE21EEC" w14:textId="77777777" w:rsidR="002B7D23" w:rsidRPr="002226BD" w:rsidRDefault="002B7D23" w:rsidP="002B7D23">
      <w:pPr>
        <w:pStyle w:val="BodyText1"/>
        <w:numPr>
          <w:ilvl w:val="0"/>
          <w:numId w:val="4"/>
        </w:numPr>
        <w:tabs>
          <w:tab w:val="clear" w:pos="580"/>
          <w:tab w:val="num" w:pos="142"/>
          <w:tab w:val="num" w:pos="392"/>
        </w:tabs>
        <w:spacing w:after="0" w:line="247" w:lineRule="auto"/>
        <w:ind w:left="357" w:hanging="357"/>
        <w:jc w:val="both"/>
        <w:rPr>
          <w:rFonts w:ascii="Arial" w:hAnsi="Arial" w:cs="Arial"/>
          <w:sz w:val="18"/>
          <w:szCs w:val="18"/>
        </w:rPr>
      </w:pPr>
      <w:r w:rsidRPr="002226BD">
        <w:rPr>
          <w:rFonts w:ascii="Arial" w:hAnsi="Arial" w:cs="Arial"/>
          <w:sz w:val="18"/>
          <w:szCs w:val="18"/>
        </w:rPr>
        <w:t xml:space="preserve">Các quy định về thuế </w:t>
      </w:r>
      <w:r w:rsidRPr="002226BD">
        <w:rPr>
          <w:rFonts w:ascii="Arial" w:hAnsi="Arial" w:cs="Arial"/>
          <w:i/>
          <w:sz w:val="18"/>
          <w:szCs w:val="18"/>
        </w:rPr>
        <w:t>(thuế GTGT, thuế TNDN, các loại thuế khác):</w:t>
      </w:r>
    </w:p>
    <w:p w14:paraId="7FC94223"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66FB2309"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4B7C06E1" w14:textId="38F3A4AA" w:rsidR="002B7D23" w:rsidRPr="002226BD" w:rsidRDefault="002B7D23" w:rsidP="002B7D23">
      <w:pPr>
        <w:pStyle w:val="BodyText1"/>
        <w:numPr>
          <w:ilvl w:val="0"/>
          <w:numId w:val="4"/>
        </w:numPr>
        <w:tabs>
          <w:tab w:val="clear" w:pos="580"/>
          <w:tab w:val="num" w:pos="142"/>
          <w:tab w:val="num" w:pos="420"/>
        </w:tabs>
        <w:spacing w:before="240" w:after="0"/>
        <w:ind w:left="357" w:hanging="357"/>
        <w:jc w:val="both"/>
        <w:rPr>
          <w:rFonts w:ascii="Arial" w:hAnsi="Arial" w:cs="Arial"/>
          <w:sz w:val="18"/>
          <w:szCs w:val="18"/>
        </w:rPr>
      </w:pPr>
      <w:r w:rsidRPr="002226BD">
        <w:rPr>
          <w:rFonts w:ascii="Arial" w:hAnsi="Arial" w:cs="Arial"/>
          <w:sz w:val="18"/>
          <w:szCs w:val="18"/>
        </w:rPr>
        <w:lastRenderedPageBreak/>
        <w:t xml:space="preserve">Các quy định về môi trường ảnh hưởng đến ngành nghề và hoạt động của </w:t>
      </w:r>
      <w:r w:rsidR="00382656" w:rsidRPr="002226BD">
        <w:rPr>
          <w:rFonts w:ascii="Arial" w:hAnsi="Arial" w:cs="Arial"/>
          <w:sz w:val="18"/>
          <w:szCs w:val="18"/>
        </w:rPr>
        <w:t xml:space="preserve">tập đoàn </w:t>
      </w:r>
      <w:r w:rsidRPr="002226BD">
        <w:rPr>
          <w:rFonts w:ascii="Arial" w:hAnsi="Arial" w:cs="Arial"/>
          <w:i/>
          <w:sz w:val="18"/>
          <w:szCs w:val="18"/>
        </w:rPr>
        <w:t>(như tiêu chuẩn sản phẩm không ảnh hưởng môi trường, quy định xử lý chất thải công nghiệp tránh tác động môi trường,…)</w:t>
      </w:r>
      <w:r w:rsidRPr="002226BD">
        <w:rPr>
          <w:rFonts w:ascii="Arial" w:hAnsi="Arial" w:cs="Arial"/>
          <w:sz w:val="18"/>
          <w:szCs w:val="18"/>
        </w:rPr>
        <w:t>:</w:t>
      </w:r>
    </w:p>
    <w:p w14:paraId="7020D42E"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3678DEE0"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560AFC15" w14:textId="3780ED14" w:rsidR="002B7D23" w:rsidRPr="002226BD" w:rsidRDefault="002B7D23" w:rsidP="006629C5">
      <w:pPr>
        <w:pStyle w:val="BodyText1"/>
        <w:numPr>
          <w:ilvl w:val="0"/>
          <w:numId w:val="4"/>
        </w:numPr>
        <w:tabs>
          <w:tab w:val="clear" w:pos="580"/>
          <w:tab w:val="num" w:pos="142"/>
          <w:tab w:val="num" w:pos="406"/>
          <w:tab w:val="left" w:pos="518"/>
        </w:tabs>
        <w:ind w:left="408" w:hanging="408"/>
        <w:jc w:val="both"/>
        <w:rPr>
          <w:rFonts w:ascii="Arial" w:hAnsi="Arial" w:cs="Arial"/>
          <w:i/>
          <w:sz w:val="18"/>
          <w:szCs w:val="18"/>
        </w:rPr>
      </w:pPr>
      <w:r w:rsidRPr="002226BD">
        <w:rPr>
          <w:rFonts w:ascii="Arial" w:hAnsi="Arial" w:cs="Arial"/>
          <w:sz w:val="18"/>
          <w:szCs w:val="18"/>
        </w:rPr>
        <w:t xml:space="preserve">Tìm hiểu về việc </w:t>
      </w:r>
      <w:r w:rsidR="00382656" w:rsidRPr="002226BD">
        <w:rPr>
          <w:rFonts w:ascii="Arial" w:hAnsi="Arial" w:cs="Arial"/>
          <w:sz w:val="18"/>
          <w:szCs w:val="18"/>
        </w:rPr>
        <w:t xml:space="preserve">tập đoàn </w:t>
      </w:r>
      <w:r w:rsidRPr="002226BD">
        <w:rPr>
          <w:rFonts w:ascii="Arial" w:hAnsi="Arial" w:cs="Arial"/>
          <w:sz w:val="18"/>
          <w:szCs w:val="18"/>
        </w:rPr>
        <w:t xml:space="preserve">đã tuân thủ các chế độ/thông lệ kế toán/hệ thống pháp luật/chính sách Nhà nước như thế nào </w:t>
      </w:r>
      <w:r w:rsidRPr="002226BD">
        <w:rPr>
          <w:rFonts w:ascii="Arial" w:hAnsi="Arial" w:cs="Arial"/>
          <w:i/>
          <w:sz w:val="18"/>
          <w:szCs w:val="18"/>
        </w:rPr>
        <w:t>(</w:t>
      </w:r>
      <w:r w:rsidR="009113BE" w:rsidRPr="002226BD">
        <w:rPr>
          <w:rFonts w:ascii="Arial" w:hAnsi="Arial" w:cs="Arial"/>
          <w:i/>
          <w:sz w:val="18"/>
          <w:szCs w:val="18"/>
        </w:rPr>
        <w:t>S</w:t>
      </w:r>
      <w:r w:rsidRPr="002226BD">
        <w:rPr>
          <w:rFonts w:ascii="Arial" w:hAnsi="Arial" w:cs="Arial"/>
          <w:i/>
          <w:sz w:val="18"/>
          <w:szCs w:val="18"/>
        </w:rPr>
        <w:t>ử dụng các kiến thức hiện có của KTV liên quan đến lĩnh vực kinh doanh của đơn vị, các quy định và các yếu tố bên ngoài; Cập nhật hiểu biết về pháp luật và các quy định có ảnh hưởng trực tiếp đến việc xác định các số liệu và thuyết minh trình bày trong BCTC</w:t>
      </w:r>
      <w:r w:rsidR="002B2B2E" w:rsidRPr="002226BD">
        <w:rPr>
          <w:rFonts w:ascii="Arial" w:hAnsi="Arial" w:cs="Arial"/>
          <w:i/>
          <w:sz w:val="18"/>
          <w:szCs w:val="18"/>
        </w:rPr>
        <w:t xml:space="preserve"> tập đoàn</w:t>
      </w:r>
      <w:r w:rsidRPr="002226BD">
        <w:rPr>
          <w:rFonts w:ascii="Arial" w:hAnsi="Arial" w:cs="Arial"/>
          <w:i/>
          <w:sz w:val="18"/>
          <w:szCs w:val="18"/>
        </w:rPr>
        <w:t xml:space="preserve">; Trao đổi với BGĐ </w:t>
      </w:r>
      <w:r w:rsidR="002B2B2E" w:rsidRPr="002226BD">
        <w:rPr>
          <w:rFonts w:ascii="Arial" w:hAnsi="Arial" w:cs="Arial"/>
          <w:i/>
          <w:sz w:val="18"/>
          <w:szCs w:val="18"/>
        </w:rPr>
        <w:t xml:space="preserve">tập đoàn/BGĐ đơn vị thành viên </w:t>
      </w:r>
      <w:r w:rsidRPr="002226BD">
        <w:rPr>
          <w:rFonts w:ascii="Arial" w:hAnsi="Arial" w:cs="Arial"/>
          <w:i/>
          <w:sz w:val="18"/>
          <w:szCs w:val="18"/>
        </w:rPr>
        <w:t xml:space="preserve">về pháp luật và các quy định khác có ảnh hưởng lớn đến hoạt động của đơn vị; Trao đổi với BGĐ </w:t>
      </w:r>
      <w:r w:rsidR="00EB2737" w:rsidRPr="002226BD">
        <w:rPr>
          <w:rFonts w:ascii="Arial" w:hAnsi="Arial" w:cs="Arial"/>
          <w:i/>
          <w:sz w:val="18"/>
          <w:szCs w:val="18"/>
        </w:rPr>
        <w:t>tập đoàn/BGĐ đơn vị thành viên</w:t>
      </w:r>
      <w:r w:rsidRPr="002226BD">
        <w:rPr>
          <w:rFonts w:ascii="Arial" w:hAnsi="Arial" w:cs="Arial"/>
          <w:i/>
          <w:sz w:val="18"/>
          <w:szCs w:val="18"/>
        </w:rPr>
        <w:t xml:space="preserve"> về những chính sách và thủ tục của đơn vị liên quan đến việc tuân thủ pháp luật và các quy định (Các thủ tục thu thập bằng chứng kiểm toán về việc tuân thủ các điều khoản của pháp luật và các quy định có liên quan/Các thủ tục kiểm toán khi phát hiện hoặc nghi ngờ có hành vi không tuân thủ); Trao đổi với BGĐ</w:t>
      </w:r>
      <w:r w:rsidR="00382656" w:rsidRPr="002226BD">
        <w:rPr>
          <w:rFonts w:ascii="Arial" w:hAnsi="Arial" w:cs="Arial"/>
          <w:i/>
          <w:sz w:val="18"/>
          <w:szCs w:val="18"/>
        </w:rPr>
        <w:t xml:space="preserve"> tập đoàn/BGĐ</w:t>
      </w:r>
      <w:r w:rsidRPr="002226BD">
        <w:rPr>
          <w:rFonts w:ascii="Arial" w:hAnsi="Arial" w:cs="Arial"/>
          <w:i/>
          <w:sz w:val="18"/>
          <w:szCs w:val="18"/>
        </w:rPr>
        <w:t xml:space="preserve"> đơn vị</w:t>
      </w:r>
      <w:r w:rsidR="00382656" w:rsidRPr="002226BD">
        <w:rPr>
          <w:rFonts w:ascii="Arial" w:hAnsi="Arial" w:cs="Arial"/>
          <w:i/>
          <w:sz w:val="18"/>
          <w:szCs w:val="18"/>
        </w:rPr>
        <w:t xml:space="preserve"> thành viên</w:t>
      </w:r>
      <w:r w:rsidRPr="002226BD">
        <w:rPr>
          <w:rFonts w:ascii="Arial" w:hAnsi="Arial" w:cs="Arial"/>
          <w:i/>
          <w:sz w:val="18"/>
          <w:szCs w:val="18"/>
        </w:rPr>
        <w:t xml:space="preserve"> về những chính sách hoặc thủ tục mà </w:t>
      </w:r>
      <w:r w:rsidR="00EB2737" w:rsidRPr="002226BD">
        <w:rPr>
          <w:rFonts w:ascii="Arial" w:hAnsi="Arial" w:cs="Arial"/>
          <w:i/>
          <w:sz w:val="18"/>
          <w:szCs w:val="18"/>
        </w:rPr>
        <w:t>tập đoàn</w:t>
      </w:r>
      <w:r w:rsidRPr="002226BD">
        <w:rPr>
          <w:rFonts w:ascii="Arial" w:hAnsi="Arial" w:cs="Arial"/>
          <w:i/>
          <w:sz w:val="18"/>
          <w:szCs w:val="18"/>
        </w:rPr>
        <w:t xml:space="preserve"> đang áp dụng để phát hiện, đánh giá và giải quyết các khiếu nại</w:t>
      </w:r>
      <w:r w:rsidR="00511862">
        <w:rPr>
          <w:rFonts w:ascii="Arial" w:hAnsi="Arial" w:cs="Arial"/>
          <w:i/>
          <w:sz w:val="18"/>
          <w:szCs w:val="18"/>
        </w:rPr>
        <w:t>,</w:t>
      </w:r>
      <w:r w:rsidRPr="002226BD">
        <w:rPr>
          <w:rFonts w:ascii="Arial" w:hAnsi="Arial" w:cs="Arial"/>
          <w:i/>
          <w:sz w:val="18"/>
          <w:szCs w:val="18"/>
        </w:rPr>
        <w:t xml:space="preserve"> tranh chấp)</w:t>
      </w:r>
      <w:r w:rsidR="005D59A0" w:rsidRPr="002226BD">
        <w:rPr>
          <w:rFonts w:ascii="Arial" w:hAnsi="Arial" w:cs="Arial"/>
          <w:i/>
          <w:sz w:val="18"/>
          <w:szCs w:val="18"/>
        </w:rPr>
        <w:t>:</w:t>
      </w:r>
    </w:p>
    <w:p w14:paraId="7E75A11E"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01B306E5"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4C1C3092" w14:textId="77777777" w:rsidR="002B7D23" w:rsidRPr="002226BD" w:rsidRDefault="002B7D23" w:rsidP="002B7D23">
      <w:pPr>
        <w:pStyle w:val="BodyText1"/>
        <w:numPr>
          <w:ilvl w:val="0"/>
          <w:numId w:val="4"/>
        </w:numPr>
        <w:tabs>
          <w:tab w:val="clear" w:pos="580"/>
          <w:tab w:val="num" w:pos="142"/>
          <w:tab w:val="num" w:pos="406"/>
        </w:tabs>
        <w:spacing w:after="0"/>
        <w:ind w:left="142" w:hanging="142"/>
        <w:jc w:val="both"/>
        <w:rPr>
          <w:rFonts w:ascii="Arial" w:hAnsi="Arial" w:cs="Arial"/>
          <w:sz w:val="18"/>
          <w:szCs w:val="18"/>
        </w:rPr>
      </w:pPr>
      <w:r w:rsidRPr="002226BD">
        <w:rPr>
          <w:rFonts w:ascii="Arial" w:hAnsi="Arial" w:cs="Arial"/>
          <w:sz w:val="18"/>
          <w:szCs w:val="18"/>
        </w:rPr>
        <w:t>Các thông tin khác:</w:t>
      </w:r>
    </w:p>
    <w:p w14:paraId="70801F6A"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7E421632"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3E0BFC62" w14:textId="0BF8410B" w:rsidR="002B7D23" w:rsidRPr="002226BD" w:rsidRDefault="002B7D23" w:rsidP="002B7D23">
      <w:pPr>
        <w:pStyle w:val="Heading1"/>
        <w:numPr>
          <w:ilvl w:val="1"/>
          <w:numId w:val="1"/>
        </w:numPr>
        <w:spacing w:before="120"/>
        <w:ind w:left="357" w:hanging="357"/>
        <w:jc w:val="both"/>
        <w:rPr>
          <w:rFonts w:cs="Arial"/>
          <w:i/>
          <w:caps w:val="0"/>
          <w:sz w:val="18"/>
          <w:szCs w:val="18"/>
        </w:rPr>
      </w:pPr>
      <w:r w:rsidRPr="002226BD">
        <w:rPr>
          <w:rFonts w:cs="Arial"/>
          <w:i/>
          <w:sz w:val="18"/>
          <w:szCs w:val="18"/>
        </w:rPr>
        <w:t xml:space="preserve">Các yếu tố bên ngoài khác ảnh hưởng tới </w:t>
      </w:r>
      <w:r w:rsidR="00961EB8" w:rsidRPr="002226BD">
        <w:rPr>
          <w:rFonts w:cs="Arial"/>
          <w:i/>
          <w:sz w:val="18"/>
          <w:szCs w:val="18"/>
        </w:rPr>
        <w:t>TẬP ĐOÀN</w:t>
      </w:r>
    </w:p>
    <w:p w14:paraId="6CDE0E78" w14:textId="69D98AC0" w:rsidR="002B7D23" w:rsidRPr="002226BD" w:rsidRDefault="00F41CBC" w:rsidP="00810F7D">
      <w:pPr>
        <w:pStyle w:val="BodyText1"/>
        <w:spacing w:after="0"/>
        <w:ind w:hanging="90"/>
        <w:jc w:val="both"/>
        <w:rPr>
          <w:rFonts w:ascii="Arial" w:hAnsi="Arial" w:cs="Arial"/>
          <w:i/>
          <w:sz w:val="18"/>
          <w:szCs w:val="18"/>
        </w:rPr>
      </w:pPr>
      <w:r>
        <w:rPr>
          <w:rFonts w:ascii="Arial" w:hAnsi="Arial" w:cs="Arial"/>
          <w:i/>
          <w:sz w:val="18"/>
          <w:szCs w:val="18"/>
        </w:rPr>
        <w:t xml:space="preserve"> </w:t>
      </w:r>
      <w:r w:rsidR="0061446F" w:rsidRPr="002226BD">
        <w:rPr>
          <w:rFonts w:ascii="Arial" w:hAnsi="Arial" w:cs="Arial"/>
          <w:i/>
          <w:sz w:val="18"/>
          <w:szCs w:val="18"/>
        </w:rPr>
        <w:t xml:space="preserve"> </w:t>
      </w:r>
      <w:r w:rsidR="002B7D23" w:rsidRPr="002226BD">
        <w:rPr>
          <w:rFonts w:ascii="Arial" w:hAnsi="Arial" w:cs="Arial"/>
          <w:i/>
          <w:sz w:val="18"/>
          <w:szCs w:val="18"/>
        </w:rPr>
        <w:t xml:space="preserve">Các thông tin về các yếu tố bên ngoài khác ảnh hưởng tới </w:t>
      </w:r>
      <w:r w:rsidR="00961EB8" w:rsidRPr="002226BD">
        <w:rPr>
          <w:rFonts w:ascii="Arial" w:hAnsi="Arial" w:cs="Arial"/>
          <w:i/>
          <w:sz w:val="18"/>
          <w:szCs w:val="18"/>
        </w:rPr>
        <w:t>tập đoàn</w:t>
      </w:r>
      <w:r w:rsidR="002B7D23" w:rsidRPr="002226BD">
        <w:rPr>
          <w:rFonts w:ascii="Arial" w:hAnsi="Arial" w:cs="Arial"/>
          <w:i/>
          <w:sz w:val="18"/>
          <w:szCs w:val="18"/>
        </w:rPr>
        <w:t xml:space="preserve">, có thể bao gồm, nhưng không giới hạn các thông tin sau: </w:t>
      </w:r>
    </w:p>
    <w:p w14:paraId="1DDE0DC1" w14:textId="77777777" w:rsidR="002B7D23" w:rsidRPr="002226BD" w:rsidRDefault="002B7D23" w:rsidP="002B7D23">
      <w:pPr>
        <w:pStyle w:val="BodyText1"/>
        <w:numPr>
          <w:ilvl w:val="0"/>
          <w:numId w:val="5"/>
        </w:numPr>
        <w:tabs>
          <w:tab w:val="clear" w:pos="798"/>
          <w:tab w:val="num" w:pos="406"/>
          <w:tab w:val="num" w:pos="432"/>
        </w:tabs>
        <w:spacing w:after="0"/>
        <w:ind w:left="357" w:hanging="357"/>
        <w:jc w:val="both"/>
        <w:rPr>
          <w:rFonts w:ascii="Arial" w:hAnsi="Arial" w:cs="Arial"/>
          <w:sz w:val="18"/>
          <w:szCs w:val="18"/>
        </w:rPr>
      </w:pPr>
      <w:r w:rsidRPr="002226BD">
        <w:rPr>
          <w:rFonts w:ascii="Arial" w:hAnsi="Arial" w:cs="Arial"/>
          <w:sz w:val="18"/>
          <w:szCs w:val="18"/>
        </w:rPr>
        <w:t>Thực trạng chung của nền kinh tế (</w:t>
      </w:r>
      <w:r w:rsidRPr="002226BD">
        <w:rPr>
          <w:rFonts w:ascii="Arial" w:hAnsi="Arial" w:cs="Arial"/>
          <w:i/>
          <w:sz w:val="18"/>
          <w:szCs w:val="18"/>
        </w:rPr>
        <w:t>suy thoái/tăng trưởng và ảnh hưởng đến ngành nghề,...</w:t>
      </w:r>
      <w:r w:rsidRPr="002226BD">
        <w:rPr>
          <w:rFonts w:ascii="Arial" w:hAnsi="Arial" w:cs="Arial"/>
          <w:sz w:val="18"/>
          <w:szCs w:val="18"/>
        </w:rPr>
        <w:t>):</w:t>
      </w:r>
    </w:p>
    <w:p w14:paraId="6AC257D6" w14:textId="77777777" w:rsidR="002B7D23" w:rsidRPr="002226BD" w:rsidRDefault="002B7D23" w:rsidP="002B7D23">
      <w:pPr>
        <w:pStyle w:val="BodyText1"/>
        <w:tabs>
          <w:tab w:val="right" w:leader="dot" w:pos="9639"/>
        </w:tabs>
        <w:spacing w:after="0"/>
        <w:jc w:val="both"/>
        <w:rPr>
          <w:rFonts w:ascii="Arial" w:hAnsi="Arial" w:cs="Arial"/>
          <w:sz w:val="18"/>
          <w:szCs w:val="18"/>
        </w:rPr>
      </w:pPr>
      <w:r w:rsidRPr="002226BD">
        <w:rPr>
          <w:rFonts w:ascii="Arial" w:hAnsi="Arial" w:cs="Arial"/>
          <w:sz w:val="18"/>
          <w:szCs w:val="18"/>
        </w:rPr>
        <w:tab/>
      </w:r>
    </w:p>
    <w:p w14:paraId="3CB0ABD2" w14:textId="77777777" w:rsidR="002B7D23" w:rsidRPr="002226BD" w:rsidRDefault="002B7D23" w:rsidP="002B7D23">
      <w:pPr>
        <w:pStyle w:val="BodyText1"/>
        <w:tabs>
          <w:tab w:val="right" w:leader="dot" w:pos="9639"/>
        </w:tabs>
        <w:spacing w:after="0"/>
        <w:jc w:val="both"/>
        <w:rPr>
          <w:rFonts w:ascii="Arial" w:hAnsi="Arial" w:cs="Arial"/>
          <w:sz w:val="18"/>
          <w:szCs w:val="18"/>
        </w:rPr>
      </w:pPr>
      <w:r w:rsidRPr="002226BD">
        <w:rPr>
          <w:rFonts w:ascii="Arial" w:hAnsi="Arial" w:cs="Arial"/>
          <w:sz w:val="18"/>
          <w:szCs w:val="18"/>
        </w:rPr>
        <w:tab/>
      </w:r>
    </w:p>
    <w:p w14:paraId="60BC7386" w14:textId="77777777" w:rsidR="002B7D23" w:rsidRPr="002226BD" w:rsidRDefault="002B7D23" w:rsidP="002B7D23">
      <w:pPr>
        <w:pStyle w:val="BodyText1"/>
        <w:numPr>
          <w:ilvl w:val="0"/>
          <w:numId w:val="5"/>
        </w:numPr>
        <w:tabs>
          <w:tab w:val="clear" w:pos="798"/>
          <w:tab w:val="num" w:pos="406"/>
          <w:tab w:val="num" w:pos="432"/>
        </w:tabs>
        <w:spacing w:after="0"/>
        <w:ind w:left="357" w:hanging="357"/>
        <w:jc w:val="both"/>
        <w:rPr>
          <w:rFonts w:ascii="Arial" w:hAnsi="Arial" w:cs="Arial"/>
          <w:sz w:val="18"/>
          <w:szCs w:val="18"/>
        </w:rPr>
      </w:pPr>
      <w:r w:rsidRPr="002226BD">
        <w:rPr>
          <w:rFonts w:ascii="Arial" w:hAnsi="Arial" w:cs="Arial"/>
          <w:sz w:val="18"/>
          <w:szCs w:val="18"/>
        </w:rPr>
        <w:t>Biến động về lãi suất, tỷ giá ngoại tệ, lạm phát:</w:t>
      </w:r>
    </w:p>
    <w:p w14:paraId="38A8CC86" w14:textId="77777777" w:rsidR="002B7D23" w:rsidRPr="002226BD" w:rsidRDefault="002B7D23" w:rsidP="002B7D23">
      <w:pPr>
        <w:pStyle w:val="BodyText1"/>
        <w:tabs>
          <w:tab w:val="right" w:leader="dot" w:pos="9639"/>
        </w:tabs>
        <w:spacing w:after="0"/>
        <w:jc w:val="both"/>
        <w:rPr>
          <w:rFonts w:ascii="Arial" w:hAnsi="Arial" w:cs="Arial"/>
          <w:sz w:val="18"/>
          <w:szCs w:val="18"/>
        </w:rPr>
      </w:pPr>
      <w:r w:rsidRPr="002226BD">
        <w:rPr>
          <w:rFonts w:ascii="Arial" w:hAnsi="Arial" w:cs="Arial"/>
          <w:sz w:val="18"/>
          <w:szCs w:val="18"/>
        </w:rPr>
        <w:tab/>
      </w:r>
    </w:p>
    <w:p w14:paraId="3EBAF949" w14:textId="77777777" w:rsidR="002B7D23" w:rsidRPr="002226BD" w:rsidRDefault="002B7D23" w:rsidP="002B7D23">
      <w:pPr>
        <w:pStyle w:val="BodyText1"/>
        <w:tabs>
          <w:tab w:val="right" w:leader="dot" w:pos="9639"/>
        </w:tabs>
        <w:spacing w:after="0"/>
        <w:jc w:val="both"/>
        <w:rPr>
          <w:rFonts w:ascii="Arial" w:hAnsi="Arial" w:cs="Arial"/>
          <w:sz w:val="18"/>
          <w:szCs w:val="18"/>
        </w:rPr>
      </w:pPr>
      <w:r w:rsidRPr="002226BD">
        <w:rPr>
          <w:rFonts w:ascii="Arial" w:hAnsi="Arial" w:cs="Arial"/>
          <w:sz w:val="18"/>
          <w:szCs w:val="18"/>
        </w:rPr>
        <w:tab/>
      </w:r>
    </w:p>
    <w:p w14:paraId="25FA3FBC" w14:textId="77777777" w:rsidR="002B7D23" w:rsidRPr="002226BD" w:rsidRDefault="002B7D23" w:rsidP="002B7D23">
      <w:pPr>
        <w:pStyle w:val="BodyText1"/>
        <w:numPr>
          <w:ilvl w:val="0"/>
          <w:numId w:val="5"/>
        </w:numPr>
        <w:tabs>
          <w:tab w:val="clear" w:pos="798"/>
          <w:tab w:val="num" w:pos="406"/>
          <w:tab w:val="num" w:pos="432"/>
        </w:tabs>
        <w:spacing w:after="0"/>
        <w:ind w:left="357" w:hanging="357"/>
        <w:jc w:val="both"/>
        <w:rPr>
          <w:rFonts w:ascii="Arial" w:hAnsi="Arial" w:cs="Arial"/>
          <w:sz w:val="18"/>
          <w:szCs w:val="18"/>
        </w:rPr>
      </w:pPr>
      <w:r w:rsidRPr="002226BD">
        <w:rPr>
          <w:rFonts w:ascii="Arial" w:hAnsi="Arial" w:cs="Arial"/>
          <w:sz w:val="18"/>
          <w:szCs w:val="18"/>
        </w:rPr>
        <w:t>Các thông tin khác:</w:t>
      </w:r>
    </w:p>
    <w:p w14:paraId="0C6BDD73" w14:textId="77777777" w:rsidR="002B7D23" w:rsidRPr="002226BD" w:rsidRDefault="002B7D23" w:rsidP="002B7D23">
      <w:pPr>
        <w:pStyle w:val="BodyText1"/>
        <w:tabs>
          <w:tab w:val="right" w:leader="dot" w:pos="9639"/>
        </w:tabs>
        <w:spacing w:after="0"/>
        <w:jc w:val="both"/>
        <w:rPr>
          <w:rFonts w:ascii="Arial" w:hAnsi="Arial" w:cs="Arial"/>
          <w:sz w:val="18"/>
          <w:szCs w:val="18"/>
        </w:rPr>
      </w:pPr>
      <w:r w:rsidRPr="002226BD">
        <w:rPr>
          <w:rFonts w:ascii="Arial" w:hAnsi="Arial" w:cs="Arial"/>
          <w:sz w:val="18"/>
          <w:szCs w:val="18"/>
        </w:rPr>
        <w:tab/>
      </w:r>
    </w:p>
    <w:p w14:paraId="211B4990" w14:textId="77777777" w:rsidR="002B7D23" w:rsidRPr="002226BD" w:rsidRDefault="002B7D23" w:rsidP="002B7D23">
      <w:pPr>
        <w:pStyle w:val="BodyText1"/>
        <w:tabs>
          <w:tab w:val="right" w:leader="dot" w:pos="9639"/>
        </w:tabs>
        <w:spacing w:after="0"/>
        <w:jc w:val="both"/>
        <w:rPr>
          <w:rFonts w:ascii="Arial" w:hAnsi="Arial" w:cs="Arial"/>
          <w:sz w:val="18"/>
          <w:szCs w:val="18"/>
        </w:rPr>
      </w:pPr>
      <w:r w:rsidRPr="002226BD">
        <w:rPr>
          <w:rFonts w:ascii="Arial" w:hAnsi="Arial" w:cs="Arial"/>
          <w:sz w:val="18"/>
          <w:szCs w:val="18"/>
        </w:rPr>
        <w:tab/>
      </w:r>
    </w:p>
    <w:p w14:paraId="2A1DA7D6" w14:textId="573FFBDF" w:rsidR="002B7D23" w:rsidRPr="002226BD" w:rsidRDefault="002B7D23" w:rsidP="002B7D23">
      <w:pPr>
        <w:pStyle w:val="Heading1"/>
        <w:spacing w:before="120" w:after="0"/>
        <w:jc w:val="both"/>
        <w:rPr>
          <w:rFonts w:cs="Arial"/>
          <w:caps w:val="0"/>
          <w:sz w:val="18"/>
          <w:szCs w:val="18"/>
        </w:rPr>
      </w:pPr>
      <w:r w:rsidRPr="002226BD">
        <w:rPr>
          <w:rFonts w:cs="Arial"/>
          <w:caps w:val="0"/>
          <w:sz w:val="18"/>
          <w:szCs w:val="18"/>
        </w:rPr>
        <w:t>2. H</w:t>
      </w:r>
      <w:r w:rsidRPr="002226BD">
        <w:rPr>
          <w:rFonts w:cs="Arial"/>
          <w:sz w:val="18"/>
          <w:szCs w:val="18"/>
        </w:rPr>
        <w:t xml:space="preserve">iểu biết về đặc điểm của </w:t>
      </w:r>
      <w:r w:rsidR="001F278A" w:rsidRPr="002226BD">
        <w:rPr>
          <w:rFonts w:cs="Arial"/>
          <w:caps w:val="0"/>
          <w:sz w:val="18"/>
          <w:szCs w:val="18"/>
        </w:rPr>
        <w:t>TẬP ĐOÀN</w:t>
      </w:r>
    </w:p>
    <w:p w14:paraId="4EBC7430" w14:textId="77777777" w:rsidR="002B7D23" w:rsidRPr="002226BD" w:rsidRDefault="002B7D23" w:rsidP="00F55804">
      <w:pPr>
        <w:pStyle w:val="Heading1"/>
        <w:numPr>
          <w:ilvl w:val="1"/>
          <w:numId w:val="2"/>
        </w:numPr>
        <w:tabs>
          <w:tab w:val="clear" w:pos="928"/>
        </w:tabs>
        <w:spacing w:before="120" w:after="0"/>
        <w:ind w:left="426" w:hanging="426"/>
        <w:jc w:val="both"/>
        <w:rPr>
          <w:rFonts w:cs="Arial"/>
          <w:i/>
          <w:caps w:val="0"/>
          <w:sz w:val="18"/>
          <w:szCs w:val="18"/>
        </w:rPr>
      </w:pPr>
      <w:r w:rsidRPr="002226BD">
        <w:rPr>
          <w:rFonts w:cs="Arial"/>
          <w:i/>
          <w:sz w:val="18"/>
          <w:szCs w:val="18"/>
        </w:rPr>
        <w:t xml:space="preserve">Lĩnh vực hoạt động </w:t>
      </w:r>
    </w:p>
    <w:p w14:paraId="2EC23F2A" w14:textId="4CAE6D08" w:rsidR="002B7D23" w:rsidRPr="002226BD" w:rsidRDefault="002B7D23" w:rsidP="002B7D23">
      <w:pPr>
        <w:pStyle w:val="BodyText1"/>
        <w:tabs>
          <w:tab w:val="left" w:pos="8139"/>
        </w:tabs>
        <w:spacing w:after="0"/>
        <w:jc w:val="both"/>
        <w:rPr>
          <w:rFonts w:ascii="Arial" w:hAnsi="Arial" w:cs="Arial"/>
          <w:i/>
          <w:sz w:val="18"/>
          <w:szCs w:val="18"/>
        </w:rPr>
      </w:pPr>
      <w:r w:rsidRPr="002226BD">
        <w:rPr>
          <w:rFonts w:ascii="Arial" w:hAnsi="Arial" w:cs="Arial"/>
          <w:i/>
          <w:sz w:val="18"/>
          <w:szCs w:val="18"/>
        </w:rPr>
        <w:t xml:space="preserve">Các thông tin chung về lĩnh vực hoạt động của </w:t>
      </w:r>
      <w:r w:rsidR="00961EB8" w:rsidRPr="002226BD">
        <w:rPr>
          <w:rFonts w:ascii="Arial" w:hAnsi="Arial" w:cs="Arial"/>
          <w:i/>
          <w:sz w:val="18"/>
          <w:szCs w:val="18"/>
        </w:rPr>
        <w:t xml:space="preserve">tập đoàn </w:t>
      </w:r>
      <w:r w:rsidRPr="002226BD">
        <w:rPr>
          <w:rFonts w:ascii="Arial" w:hAnsi="Arial" w:cs="Arial"/>
          <w:i/>
          <w:sz w:val="18"/>
          <w:szCs w:val="18"/>
        </w:rPr>
        <w:t>có thể bao gồm, nhưng không giới hạn, các thông tin sau:</w:t>
      </w:r>
      <w:r w:rsidRPr="002226BD">
        <w:rPr>
          <w:rFonts w:ascii="Arial" w:hAnsi="Arial" w:cs="Arial"/>
          <w:i/>
          <w:sz w:val="18"/>
          <w:szCs w:val="18"/>
        </w:rPr>
        <w:tab/>
      </w:r>
    </w:p>
    <w:p w14:paraId="6CFDED0C" w14:textId="77777777" w:rsidR="002B7D23" w:rsidRPr="002226BD" w:rsidRDefault="002B7D23" w:rsidP="002B7D23">
      <w:pPr>
        <w:pStyle w:val="BodyText1"/>
        <w:numPr>
          <w:ilvl w:val="0"/>
          <w:numId w:val="6"/>
        </w:numPr>
        <w:tabs>
          <w:tab w:val="clear" w:pos="644"/>
          <w:tab w:val="num" w:pos="406"/>
        </w:tabs>
        <w:spacing w:after="0"/>
        <w:ind w:left="357" w:hanging="357"/>
        <w:jc w:val="both"/>
        <w:rPr>
          <w:rFonts w:ascii="Arial" w:hAnsi="Arial" w:cs="Arial"/>
          <w:i/>
          <w:sz w:val="18"/>
          <w:szCs w:val="18"/>
        </w:rPr>
      </w:pPr>
      <w:r w:rsidRPr="002226BD">
        <w:rPr>
          <w:rFonts w:ascii="Arial" w:hAnsi="Arial" w:cs="Arial"/>
          <w:sz w:val="18"/>
          <w:szCs w:val="18"/>
        </w:rPr>
        <w:t xml:space="preserve">Bản chất của các nguồn doanh thu, sản phẩm hay dịch vụ và thị trường, phương thức bán hàng, chính sách giá bán </w:t>
      </w:r>
      <w:r w:rsidRPr="002226BD">
        <w:rPr>
          <w:rFonts w:ascii="Arial" w:hAnsi="Arial" w:cs="Arial"/>
          <w:i/>
          <w:sz w:val="18"/>
          <w:szCs w:val="18"/>
        </w:rPr>
        <w:t>(sản xuất/dịch vụ; kênh phân phối bán buôn/bán lẻ/thương mại điện tử; đặc điểm, cơ cấu các loại sản phẩm/dịch vụ chính; các sản phẩm/dịch vụ mới hoặc ngừng hoạt động;…):</w:t>
      </w:r>
    </w:p>
    <w:p w14:paraId="647BC770"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7B9F0B0C"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1F77B2C3" w14:textId="77777777" w:rsidR="002B7D23" w:rsidRPr="002226BD" w:rsidRDefault="002B7D23" w:rsidP="002B7D23">
      <w:pPr>
        <w:pStyle w:val="BodyText1"/>
        <w:numPr>
          <w:ilvl w:val="0"/>
          <w:numId w:val="6"/>
        </w:numPr>
        <w:tabs>
          <w:tab w:val="clear" w:pos="644"/>
          <w:tab w:val="num" w:pos="406"/>
        </w:tabs>
        <w:spacing w:after="0"/>
        <w:ind w:left="357" w:hanging="357"/>
        <w:jc w:val="both"/>
        <w:rPr>
          <w:rFonts w:ascii="Arial" w:hAnsi="Arial" w:cs="Arial"/>
          <w:sz w:val="18"/>
          <w:szCs w:val="18"/>
        </w:rPr>
      </w:pPr>
      <w:r w:rsidRPr="002226BD">
        <w:rPr>
          <w:rFonts w:ascii="Arial" w:hAnsi="Arial" w:cs="Arial"/>
          <w:sz w:val="18"/>
          <w:szCs w:val="18"/>
        </w:rPr>
        <w:t>Mua hàng: các nguồn cung cấp chính và các vấn đề liên quan đến mua hàng:</w:t>
      </w:r>
    </w:p>
    <w:p w14:paraId="4E11AFCA"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1791C721"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4E91024C" w14:textId="77777777" w:rsidR="002B7D23" w:rsidRPr="002226BD" w:rsidRDefault="002B7D23" w:rsidP="002B7D23">
      <w:pPr>
        <w:pStyle w:val="BodyText1"/>
        <w:numPr>
          <w:ilvl w:val="0"/>
          <w:numId w:val="6"/>
        </w:numPr>
        <w:tabs>
          <w:tab w:val="clear" w:pos="644"/>
          <w:tab w:val="num" w:pos="406"/>
        </w:tabs>
        <w:spacing w:after="0"/>
        <w:ind w:left="357" w:hanging="357"/>
        <w:jc w:val="both"/>
        <w:rPr>
          <w:rFonts w:ascii="Arial" w:hAnsi="Arial" w:cs="Arial"/>
          <w:sz w:val="18"/>
          <w:szCs w:val="18"/>
        </w:rPr>
      </w:pPr>
      <w:r w:rsidRPr="002226BD">
        <w:rPr>
          <w:rFonts w:ascii="Arial" w:hAnsi="Arial" w:cs="Arial"/>
          <w:sz w:val="18"/>
          <w:szCs w:val="18"/>
        </w:rPr>
        <w:t xml:space="preserve">Các giai đoạn và quy trình sản xuất, những hoạt động chịu tác động của rủi ro môi trường: </w:t>
      </w:r>
    </w:p>
    <w:p w14:paraId="2C11F820"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4868A749"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71E6762E" w14:textId="77777777" w:rsidR="002B7D23" w:rsidRPr="002226BD" w:rsidRDefault="002B7D23" w:rsidP="002B7D23">
      <w:pPr>
        <w:pStyle w:val="BodyText1"/>
        <w:numPr>
          <w:ilvl w:val="0"/>
          <w:numId w:val="6"/>
        </w:numPr>
        <w:tabs>
          <w:tab w:val="clear" w:pos="644"/>
          <w:tab w:val="num" w:pos="406"/>
        </w:tabs>
        <w:spacing w:after="0"/>
        <w:ind w:left="357" w:hanging="357"/>
        <w:jc w:val="both"/>
        <w:rPr>
          <w:rFonts w:ascii="Arial" w:hAnsi="Arial" w:cs="Arial"/>
          <w:sz w:val="18"/>
          <w:szCs w:val="18"/>
        </w:rPr>
      </w:pPr>
      <w:r w:rsidRPr="002226BD">
        <w:rPr>
          <w:rFonts w:ascii="Arial" w:hAnsi="Arial" w:cs="Arial"/>
          <w:sz w:val="18"/>
          <w:szCs w:val="18"/>
        </w:rPr>
        <w:t>Các hoạt động liên doanh, liên kết và các hoạt động thuê ngoài quan trọng:</w:t>
      </w:r>
    </w:p>
    <w:p w14:paraId="3150BAAC"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01162AFC"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4A7BB87F" w14:textId="77777777" w:rsidR="002B7D23" w:rsidRPr="002226BD" w:rsidRDefault="002B7D23" w:rsidP="002B7D23">
      <w:pPr>
        <w:pStyle w:val="BodyText1"/>
        <w:numPr>
          <w:ilvl w:val="0"/>
          <w:numId w:val="6"/>
        </w:numPr>
        <w:tabs>
          <w:tab w:val="clear" w:pos="644"/>
          <w:tab w:val="num" w:pos="406"/>
        </w:tabs>
        <w:spacing w:after="0"/>
        <w:ind w:left="357" w:hanging="357"/>
        <w:jc w:val="both"/>
        <w:rPr>
          <w:rFonts w:ascii="Arial" w:hAnsi="Arial" w:cs="Arial"/>
          <w:sz w:val="18"/>
          <w:szCs w:val="18"/>
        </w:rPr>
      </w:pPr>
      <w:r w:rsidRPr="002226BD">
        <w:rPr>
          <w:rFonts w:ascii="Arial" w:hAnsi="Arial" w:cs="Arial"/>
          <w:sz w:val="18"/>
          <w:szCs w:val="18"/>
        </w:rPr>
        <w:t>Sự phân tán về địa lý và phân khúc thị trường:</w:t>
      </w:r>
    </w:p>
    <w:p w14:paraId="0761CDC3"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lastRenderedPageBreak/>
        <w:tab/>
      </w:r>
    </w:p>
    <w:p w14:paraId="4E1F66D0"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25B82383" w14:textId="77777777" w:rsidR="002B7D23" w:rsidRPr="002226BD" w:rsidRDefault="002B7D23" w:rsidP="002B7D23">
      <w:pPr>
        <w:pStyle w:val="BodyText1"/>
        <w:numPr>
          <w:ilvl w:val="0"/>
          <w:numId w:val="6"/>
        </w:numPr>
        <w:tabs>
          <w:tab w:val="clear" w:pos="644"/>
          <w:tab w:val="num" w:pos="434"/>
        </w:tabs>
        <w:spacing w:after="0"/>
        <w:ind w:left="357" w:hanging="357"/>
        <w:jc w:val="both"/>
        <w:rPr>
          <w:rFonts w:ascii="Arial" w:hAnsi="Arial" w:cs="Arial"/>
          <w:sz w:val="18"/>
          <w:szCs w:val="18"/>
        </w:rPr>
      </w:pPr>
      <w:r w:rsidRPr="002226BD">
        <w:rPr>
          <w:rFonts w:ascii="Arial" w:hAnsi="Arial" w:cs="Arial"/>
          <w:sz w:val="18"/>
          <w:szCs w:val="18"/>
        </w:rPr>
        <w:t>Địa điểm sản xuất, nhà kho, văn phòng, số lượng và địa điểm HTK:</w:t>
      </w:r>
    </w:p>
    <w:p w14:paraId="24372C49"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73AAC23C"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54DF7732" w14:textId="77777777" w:rsidR="002B7D23" w:rsidRPr="002226BD" w:rsidRDefault="002B7D23" w:rsidP="002B7D23">
      <w:pPr>
        <w:pStyle w:val="BodyText1"/>
        <w:numPr>
          <w:ilvl w:val="0"/>
          <w:numId w:val="6"/>
        </w:numPr>
        <w:tabs>
          <w:tab w:val="clear" w:pos="644"/>
          <w:tab w:val="num" w:pos="434"/>
        </w:tabs>
        <w:spacing w:after="60"/>
        <w:ind w:left="357" w:right="272" w:hanging="357"/>
        <w:jc w:val="both"/>
        <w:rPr>
          <w:rFonts w:ascii="Arial" w:hAnsi="Arial" w:cs="Arial"/>
          <w:sz w:val="18"/>
          <w:szCs w:val="18"/>
        </w:rPr>
      </w:pPr>
      <w:r w:rsidRPr="002226BD">
        <w:rPr>
          <w:rFonts w:ascii="Arial" w:hAnsi="Arial" w:cs="Arial"/>
          <w:sz w:val="18"/>
          <w:szCs w:val="18"/>
        </w:rPr>
        <w:t>Các khách hàng chính: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3"/>
        <w:gridCol w:w="3448"/>
        <w:gridCol w:w="3169"/>
      </w:tblGrid>
      <w:tr w:rsidR="002B7D23" w:rsidRPr="002226BD" w14:paraId="2EEF064F" w14:textId="77777777" w:rsidTr="005244C6">
        <w:tc>
          <w:tcPr>
            <w:tcW w:w="2835" w:type="dxa"/>
            <w:shd w:val="clear" w:color="auto" w:fill="auto"/>
            <w:vAlign w:val="center"/>
          </w:tcPr>
          <w:p w14:paraId="1BECA031" w14:textId="77777777" w:rsidR="002B7D23" w:rsidRPr="002226BD" w:rsidRDefault="002B7D23" w:rsidP="005244C6">
            <w:pPr>
              <w:pStyle w:val="BodyText1"/>
              <w:ind w:right="274"/>
              <w:jc w:val="center"/>
              <w:rPr>
                <w:rFonts w:ascii="Arial" w:hAnsi="Arial" w:cs="Arial"/>
                <w:sz w:val="18"/>
                <w:szCs w:val="18"/>
              </w:rPr>
            </w:pPr>
            <w:r w:rsidRPr="002226BD">
              <w:rPr>
                <w:rFonts w:ascii="Arial" w:hAnsi="Arial" w:cs="Arial"/>
                <w:sz w:val="18"/>
                <w:szCs w:val="18"/>
              </w:rPr>
              <w:t>Khách hàng</w:t>
            </w:r>
          </w:p>
        </w:tc>
        <w:tc>
          <w:tcPr>
            <w:tcW w:w="3544" w:type="dxa"/>
            <w:shd w:val="clear" w:color="auto" w:fill="auto"/>
            <w:vAlign w:val="center"/>
          </w:tcPr>
          <w:p w14:paraId="5FCA4846" w14:textId="77777777" w:rsidR="002B7D23" w:rsidRPr="002226BD" w:rsidRDefault="002B7D23" w:rsidP="005244C6">
            <w:pPr>
              <w:pStyle w:val="BodyText1"/>
              <w:tabs>
                <w:tab w:val="left" w:pos="3328"/>
              </w:tabs>
              <w:ind w:right="34"/>
              <w:jc w:val="center"/>
              <w:rPr>
                <w:rFonts w:ascii="Arial" w:hAnsi="Arial" w:cs="Arial"/>
                <w:sz w:val="18"/>
                <w:szCs w:val="18"/>
              </w:rPr>
            </w:pPr>
            <w:r w:rsidRPr="002226BD">
              <w:rPr>
                <w:rFonts w:ascii="Arial" w:hAnsi="Arial" w:cs="Arial"/>
                <w:sz w:val="18"/>
                <w:szCs w:val="18"/>
              </w:rPr>
              <w:t>Giá trị sản phẩm/dịch vụ cung cấp</w:t>
            </w:r>
          </w:p>
        </w:tc>
        <w:tc>
          <w:tcPr>
            <w:tcW w:w="3258" w:type="dxa"/>
            <w:vAlign w:val="center"/>
          </w:tcPr>
          <w:p w14:paraId="6E43826A" w14:textId="77777777" w:rsidR="002B7D23" w:rsidRPr="002226BD" w:rsidRDefault="002B7D23" w:rsidP="005244C6">
            <w:pPr>
              <w:pStyle w:val="BodyText1"/>
              <w:ind w:right="274"/>
              <w:jc w:val="center"/>
              <w:rPr>
                <w:rFonts w:ascii="Arial" w:hAnsi="Arial" w:cs="Arial"/>
                <w:sz w:val="18"/>
                <w:szCs w:val="18"/>
              </w:rPr>
            </w:pPr>
            <w:r w:rsidRPr="002226BD">
              <w:rPr>
                <w:rFonts w:ascii="Arial" w:hAnsi="Arial" w:cs="Arial"/>
                <w:sz w:val="18"/>
                <w:szCs w:val="18"/>
              </w:rPr>
              <w:t>Tỷ lệ % trên tổng doanh thu</w:t>
            </w:r>
          </w:p>
        </w:tc>
      </w:tr>
      <w:tr w:rsidR="002B7D23" w:rsidRPr="002226BD" w14:paraId="69FC6DF4" w14:textId="77777777" w:rsidTr="005244C6">
        <w:tc>
          <w:tcPr>
            <w:tcW w:w="2835" w:type="dxa"/>
            <w:shd w:val="clear" w:color="auto" w:fill="auto"/>
          </w:tcPr>
          <w:p w14:paraId="22D1CA76" w14:textId="77777777" w:rsidR="002B7D23" w:rsidRPr="002226BD" w:rsidRDefault="002B7D23" w:rsidP="005244C6">
            <w:pPr>
              <w:pStyle w:val="BodyText1"/>
              <w:spacing w:after="0"/>
              <w:ind w:right="274"/>
              <w:rPr>
                <w:rFonts w:ascii="Arial" w:hAnsi="Arial" w:cs="Arial"/>
                <w:sz w:val="18"/>
                <w:szCs w:val="18"/>
              </w:rPr>
            </w:pPr>
          </w:p>
        </w:tc>
        <w:tc>
          <w:tcPr>
            <w:tcW w:w="3544" w:type="dxa"/>
            <w:shd w:val="clear" w:color="auto" w:fill="auto"/>
          </w:tcPr>
          <w:p w14:paraId="6550C876" w14:textId="77777777" w:rsidR="002B7D23" w:rsidRPr="002226BD" w:rsidRDefault="002B7D23" w:rsidP="005244C6">
            <w:pPr>
              <w:pStyle w:val="BodyText1"/>
              <w:spacing w:after="0"/>
              <w:ind w:right="274"/>
              <w:rPr>
                <w:rFonts w:ascii="Arial" w:hAnsi="Arial" w:cs="Arial"/>
                <w:sz w:val="18"/>
                <w:szCs w:val="18"/>
              </w:rPr>
            </w:pPr>
          </w:p>
        </w:tc>
        <w:tc>
          <w:tcPr>
            <w:tcW w:w="3258" w:type="dxa"/>
          </w:tcPr>
          <w:p w14:paraId="67274E87" w14:textId="77777777" w:rsidR="002B7D23" w:rsidRPr="002226BD" w:rsidRDefault="002B7D23" w:rsidP="005244C6">
            <w:pPr>
              <w:pStyle w:val="BodyText1"/>
              <w:spacing w:after="0"/>
              <w:ind w:right="274"/>
              <w:rPr>
                <w:rFonts w:ascii="Arial" w:hAnsi="Arial" w:cs="Arial"/>
                <w:sz w:val="18"/>
                <w:szCs w:val="18"/>
              </w:rPr>
            </w:pPr>
          </w:p>
        </w:tc>
      </w:tr>
      <w:tr w:rsidR="002B7D23" w:rsidRPr="002226BD" w14:paraId="436AFD56" w14:textId="77777777" w:rsidTr="005244C6">
        <w:tc>
          <w:tcPr>
            <w:tcW w:w="2835" w:type="dxa"/>
            <w:shd w:val="clear" w:color="auto" w:fill="auto"/>
          </w:tcPr>
          <w:p w14:paraId="14130C79" w14:textId="77777777" w:rsidR="002B7D23" w:rsidRPr="002226BD" w:rsidRDefault="002B7D23" w:rsidP="005244C6">
            <w:pPr>
              <w:pStyle w:val="BodyText1"/>
              <w:spacing w:after="0"/>
              <w:ind w:right="274"/>
              <w:rPr>
                <w:rFonts w:ascii="Arial" w:hAnsi="Arial" w:cs="Arial"/>
                <w:sz w:val="18"/>
                <w:szCs w:val="18"/>
              </w:rPr>
            </w:pPr>
          </w:p>
        </w:tc>
        <w:tc>
          <w:tcPr>
            <w:tcW w:w="3544" w:type="dxa"/>
            <w:shd w:val="clear" w:color="auto" w:fill="auto"/>
          </w:tcPr>
          <w:p w14:paraId="39D247D6" w14:textId="77777777" w:rsidR="002B7D23" w:rsidRPr="002226BD" w:rsidRDefault="002B7D23" w:rsidP="005244C6">
            <w:pPr>
              <w:pStyle w:val="BodyText1"/>
              <w:spacing w:after="0"/>
              <w:ind w:right="274"/>
              <w:rPr>
                <w:rFonts w:ascii="Arial" w:hAnsi="Arial" w:cs="Arial"/>
                <w:sz w:val="18"/>
                <w:szCs w:val="18"/>
              </w:rPr>
            </w:pPr>
          </w:p>
        </w:tc>
        <w:tc>
          <w:tcPr>
            <w:tcW w:w="3258" w:type="dxa"/>
          </w:tcPr>
          <w:p w14:paraId="531ABA54" w14:textId="77777777" w:rsidR="002B7D23" w:rsidRPr="002226BD" w:rsidRDefault="002B7D23" w:rsidP="005244C6">
            <w:pPr>
              <w:pStyle w:val="BodyText1"/>
              <w:spacing w:after="0"/>
              <w:ind w:right="274"/>
              <w:rPr>
                <w:rFonts w:ascii="Arial" w:hAnsi="Arial" w:cs="Arial"/>
                <w:sz w:val="18"/>
                <w:szCs w:val="18"/>
              </w:rPr>
            </w:pPr>
          </w:p>
        </w:tc>
      </w:tr>
    </w:tbl>
    <w:p w14:paraId="7A859764" w14:textId="77777777" w:rsidR="002B7D23" w:rsidRPr="002226BD" w:rsidRDefault="002B7D23" w:rsidP="002B7D23">
      <w:pPr>
        <w:pStyle w:val="BodyText1"/>
        <w:tabs>
          <w:tab w:val="right" w:leader="dot" w:pos="9639"/>
        </w:tabs>
        <w:spacing w:after="0" w:line="247" w:lineRule="auto"/>
        <w:rPr>
          <w:rFonts w:ascii="Arial" w:hAnsi="Arial" w:cs="Arial"/>
          <w:sz w:val="18"/>
          <w:szCs w:val="18"/>
        </w:rPr>
      </w:pPr>
      <w:r w:rsidRPr="002226BD">
        <w:rPr>
          <w:rFonts w:ascii="Arial" w:hAnsi="Arial" w:cs="Arial"/>
          <w:sz w:val="18"/>
          <w:szCs w:val="18"/>
        </w:rPr>
        <w:tab/>
      </w:r>
    </w:p>
    <w:p w14:paraId="720DDEA5" w14:textId="77777777" w:rsidR="002B7D23" w:rsidRPr="002226BD" w:rsidRDefault="002B7D23" w:rsidP="002B7D23">
      <w:pPr>
        <w:pStyle w:val="BodyText1"/>
        <w:tabs>
          <w:tab w:val="right" w:leader="dot" w:pos="9639"/>
        </w:tabs>
        <w:spacing w:after="0" w:line="247" w:lineRule="auto"/>
        <w:rPr>
          <w:rFonts w:ascii="Arial" w:hAnsi="Arial" w:cs="Arial"/>
          <w:sz w:val="18"/>
          <w:szCs w:val="18"/>
        </w:rPr>
      </w:pPr>
      <w:r w:rsidRPr="002226BD">
        <w:rPr>
          <w:rFonts w:ascii="Arial" w:hAnsi="Arial" w:cs="Arial"/>
          <w:sz w:val="18"/>
          <w:szCs w:val="18"/>
        </w:rPr>
        <w:tab/>
      </w:r>
    </w:p>
    <w:p w14:paraId="192361F2" w14:textId="77777777" w:rsidR="002B7D23" w:rsidRPr="002226BD" w:rsidRDefault="002B7D23" w:rsidP="002B7D23">
      <w:pPr>
        <w:pStyle w:val="BodyText1"/>
        <w:numPr>
          <w:ilvl w:val="0"/>
          <w:numId w:val="6"/>
        </w:numPr>
        <w:tabs>
          <w:tab w:val="clear" w:pos="644"/>
          <w:tab w:val="num" w:pos="434"/>
        </w:tabs>
        <w:spacing w:after="60"/>
        <w:ind w:left="357" w:right="272" w:hanging="357"/>
        <w:rPr>
          <w:rFonts w:ascii="Arial" w:hAnsi="Arial" w:cs="Arial"/>
          <w:sz w:val="18"/>
          <w:szCs w:val="18"/>
        </w:rPr>
      </w:pPr>
      <w:r w:rsidRPr="002226BD">
        <w:rPr>
          <w:rFonts w:ascii="Arial" w:hAnsi="Arial" w:cs="Arial"/>
          <w:sz w:val="18"/>
          <w:szCs w:val="18"/>
        </w:rPr>
        <w:t>Các nhà cung cấp chính: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3455"/>
        <w:gridCol w:w="3161"/>
      </w:tblGrid>
      <w:tr w:rsidR="002B7D23" w:rsidRPr="002226BD" w14:paraId="08A3F40A" w14:textId="77777777" w:rsidTr="005244C6">
        <w:tc>
          <w:tcPr>
            <w:tcW w:w="2835" w:type="dxa"/>
            <w:shd w:val="clear" w:color="auto" w:fill="auto"/>
            <w:vAlign w:val="center"/>
          </w:tcPr>
          <w:p w14:paraId="7D713A15" w14:textId="77777777" w:rsidR="002B7D23" w:rsidRPr="002226BD" w:rsidRDefault="002B7D23" w:rsidP="005244C6">
            <w:pPr>
              <w:pStyle w:val="BodyText1"/>
              <w:ind w:right="272"/>
              <w:jc w:val="center"/>
              <w:rPr>
                <w:rFonts w:ascii="Arial" w:hAnsi="Arial" w:cs="Arial"/>
                <w:sz w:val="18"/>
                <w:szCs w:val="18"/>
              </w:rPr>
            </w:pPr>
            <w:r w:rsidRPr="002226BD">
              <w:rPr>
                <w:rFonts w:ascii="Arial" w:hAnsi="Arial" w:cs="Arial"/>
                <w:sz w:val="18"/>
                <w:szCs w:val="18"/>
              </w:rPr>
              <w:t>Nhà cung cấp</w:t>
            </w:r>
          </w:p>
        </w:tc>
        <w:tc>
          <w:tcPr>
            <w:tcW w:w="3544" w:type="dxa"/>
            <w:shd w:val="clear" w:color="auto" w:fill="auto"/>
            <w:vAlign w:val="center"/>
          </w:tcPr>
          <w:p w14:paraId="7BCE282B" w14:textId="77777777" w:rsidR="002B7D23" w:rsidRPr="002226BD" w:rsidRDefault="002B7D23" w:rsidP="005244C6">
            <w:pPr>
              <w:pStyle w:val="BodyText1"/>
              <w:ind w:right="34"/>
              <w:jc w:val="center"/>
              <w:rPr>
                <w:rFonts w:ascii="Arial" w:hAnsi="Arial" w:cs="Arial"/>
                <w:sz w:val="18"/>
                <w:szCs w:val="18"/>
              </w:rPr>
            </w:pPr>
            <w:r w:rsidRPr="002226BD">
              <w:rPr>
                <w:rFonts w:ascii="Arial" w:hAnsi="Arial" w:cs="Arial"/>
                <w:sz w:val="18"/>
                <w:szCs w:val="18"/>
              </w:rPr>
              <w:t>Giá trị sản phẩm/dịch vụ cung cấp</w:t>
            </w:r>
          </w:p>
        </w:tc>
        <w:tc>
          <w:tcPr>
            <w:tcW w:w="3258" w:type="dxa"/>
            <w:vAlign w:val="center"/>
          </w:tcPr>
          <w:p w14:paraId="2EE7F33B" w14:textId="77777777" w:rsidR="002B7D23" w:rsidRPr="002226BD" w:rsidRDefault="002B7D23" w:rsidP="005244C6">
            <w:pPr>
              <w:pStyle w:val="BodyText1"/>
              <w:tabs>
                <w:tab w:val="left" w:pos="2873"/>
              </w:tabs>
              <w:spacing w:after="0"/>
              <w:ind w:right="-137"/>
              <w:jc w:val="center"/>
              <w:rPr>
                <w:rFonts w:ascii="Arial" w:hAnsi="Arial" w:cs="Arial"/>
                <w:sz w:val="18"/>
                <w:szCs w:val="18"/>
              </w:rPr>
            </w:pPr>
            <w:r w:rsidRPr="002226BD">
              <w:rPr>
                <w:rFonts w:ascii="Arial" w:hAnsi="Arial" w:cs="Arial"/>
                <w:sz w:val="18"/>
                <w:szCs w:val="18"/>
              </w:rPr>
              <w:t>Tỷ lệ % trên tổng đầu vào</w:t>
            </w:r>
          </w:p>
          <w:p w14:paraId="136AF0C8" w14:textId="25B2F857" w:rsidR="002B7D23" w:rsidRPr="002226BD" w:rsidRDefault="002B7D23" w:rsidP="005244C6">
            <w:pPr>
              <w:pStyle w:val="BodyText1"/>
              <w:tabs>
                <w:tab w:val="left" w:pos="2873"/>
              </w:tabs>
              <w:spacing w:before="0"/>
              <w:ind w:right="-137"/>
              <w:jc w:val="center"/>
              <w:rPr>
                <w:rFonts w:ascii="Arial" w:hAnsi="Arial" w:cs="Arial"/>
                <w:sz w:val="18"/>
                <w:szCs w:val="18"/>
              </w:rPr>
            </w:pPr>
          </w:p>
        </w:tc>
      </w:tr>
      <w:tr w:rsidR="002B7D23" w:rsidRPr="002226BD" w14:paraId="2359132B" w14:textId="77777777" w:rsidTr="005244C6">
        <w:tc>
          <w:tcPr>
            <w:tcW w:w="2835" w:type="dxa"/>
            <w:shd w:val="clear" w:color="auto" w:fill="auto"/>
          </w:tcPr>
          <w:p w14:paraId="14D5CCC5" w14:textId="77777777" w:rsidR="002B7D23" w:rsidRPr="002226BD" w:rsidRDefault="002B7D23" w:rsidP="005244C6">
            <w:pPr>
              <w:pStyle w:val="BodyText1"/>
              <w:spacing w:after="0"/>
              <w:ind w:right="274"/>
              <w:jc w:val="both"/>
              <w:rPr>
                <w:rFonts w:ascii="Arial" w:hAnsi="Arial" w:cs="Arial"/>
                <w:sz w:val="18"/>
                <w:szCs w:val="18"/>
              </w:rPr>
            </w:pPr>
          </w:p>
        </w:tc>
        <w:tc>
          <w:tcPr>
            <w:tcW w:w="3544" w:type="dxa"/>
            <w:shd w:val="clear" w:color="auto" w:fill="auto"/>
          </w:tcPr>
          <w:p w14:paraId="691D70B0" w14:textId="77777777" w:rsidR="002B7D23" w:rsidRPr="002226BD" w:rsidRDefault="002B7D23" w:rsidP="005244C6">
            <w:pPr>
              <w:pStyle w:val="BodyText1"/>
              <w:spacing w:after="0"/>
              <w:ind w:right="274"/>
              <w:jc w:val="both"/>
              <w:rPr>
                <w:rFonts w:ascii="Arial" w:hAnsi="Arial" w:cs="Arial"/>
                <w:sz w:val="18"/>
                <w:szCs w:val="18"/>
              </w:rPr>
            </w:pPr>
          </w:p>
        </w:tc>
        <w:tc>
          <w:tcPr>
            <w:tcW w:w="3258" w:type="dxa"/>
          </w:tcPr>
          <w:p w14:paraId="297908F3" w14:textId="77777777" w:rsidR="002B7D23" w:rsidRPr="002226BD" w:rsidRDefault="002B7D23" w:rsidP="005244C6">
            <w:pPr>
              <w:pStyle w:val="BodyText1"/>
              <w:spacing w:after="0"/>
              <w:ind w:right="274"/>
              <w:jc w:val="both"/>
              <w:rPr>
                <w:rFonts w:ascii="Arial" w:hAnsi="Arial" w:cs="Arial"/>
                <w:sz w:val="18"/>
                <w:szCs w:val="18"/>
              </w:rPr>
            </w:pPr>
          </w:p>
        </w:tc>
      </w:tr>
      <w:tr w:rsidR="002B7D23" w:rsidRPr="002226BD" w14:paraId="20693F64" w14:textId="77777777" w:rsidTr="005244C6">
        <w:tc>
          <w:tcPr>
            <w:tcW w:w="2835" w:type="dxa"/>
            <w:shd w:val="clear" w:color="auto" w:fill="auto"/>
          </w:tcPr>
          <w:p w14:paraId="2B4117A3" w14:textId="77777777" w:rsidR="002B7D23" w:rsidRPr="002226BD" w:rsidRDefault="002B7D23" w:rsidP="005244C6">
            <w:pPr>
              <w:pStyle w:val="BodyText1"/>
              <w:spacing w:after="0"/>
              <w:ind w:right="274"/>
              <w:jc w:val="both"/>
              <w:rPr>
                <w:rFonts w:ascii="Arial" w:hAnsi="Arial" w:cs="Arial"/>
                <w:sz w:val="18"/>
                <w:szCs w:val="18"/>
              </w:rPr>
            </w:pPr>
          </w:p>
        </w:tc>
        <w:tc>
          <w:tcPr>
            <w:tcW w:w="3544" w:type="dxa"/>
            <w:shd w:val="clear" w:color="auto" w:fill="auto"/>
          </w:tcPr>
          <w:p w14:paraId="7B3498D6" w14:textId="77777777" w:rsidR="002B7D23" w:rsidRPr="002226BD" w:rsidRDefault="002B7D23" w:rsidP="005244C6">
            <w:pPr>
              <w:pStyle w:val="BodyText1"/>
              <w:spacing w:after="0"/>
              <w:ind w:right="274"/>
              <w:jc w:val="both"/>
              <w:rPr>
                <w:rFonts w:ascii="Arial" w:hAnsi="Arial" w:cs="Arial"/>
                <w:sz w:val="18"/>
                <w:szCs w:val="18"/>
              </w:rPr>
            </w:pPr>
          </w:p>
        </w:tc>
        <w:tc>
          <w:tcPr>
            <w:tcW w:w="3258" w:type="dxa"/>
          </w:tcPr>
          <w:p w14:paraId="2BD834AB" w14:textId="77777777" w:rsidR="002B7D23" w:rsidRPr="002226BD" w:rsidRDefault="002B7D23" w:rsidP="005244C6">
            <w:pPr>
              <w:pStyle w:val="BodyText1"/>
              <w:spacing w:after="0"/>
              <w:ind w:right="274"/>
              <w:jc w:val="both"/>
              <w:rPr>
                <w:rFonts w:ascii="Arial" w:hAnsi="Arial" w:cs="Arial"/>
                <w:sz w:val="18"/>
                <w:szCs w:val="18"/>
              </w:rPr>
            </w:pPr>
          </w:p>
        </w:tc>
      </w:tr>
    </w:tbl>
    <w:p w14:paraId="00B1ACCF"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3B3F2DA2"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01C66EAE" w14:textId="77777777" w:rsidR="002B7D23" w:rsidRPr="002226BD" w:rsidRDefault="002B7D23" w:rsidP="002B7D23">
      <w:pPr>
        <w:pStyle w:val="BodyText1"/>
        <w:numPr>
          <w:ilvl w:val="0"/>
          <w:numId w:val="6"/>
        </w:numPr>
        <w:tabs>
          <w:tab w:val="clear" w:pos="644"/>
          <w:tab w:val="num" w:pos="434"/>
          <w:tab w:val="num" w:pos="518"/>
        </w:tabs>
        <w:spacing w:after="0"/>
        <w:ind w:left="434" w:hanging="434"/>
        <w:jc w:val="both"/>
        <w:rPr>
          <w:rFonts w:ascii="Arial" w:hAnsi="Arial" w:cs="Arial"/>
          <w:sz w:val="18"/>
          <w:szCs w:val="18"/>
        </w:rPr>
      </w:pPr>
      <w:r w:rsidRPr="002226BD">
        <w:rPr>
          <w:rFonts w:ascii="Arial" w:hAnsi="Arial" w:cs="Arial"/>
          <w:sz w:val="18"/>
          <w:szCs w:val="18"/>
        </w:rPr>
        <w:t>Các thỏa thuận quan trọng với người lao động (</w:t>
      </w:r>
      <w:r w:rsidRPr="002226BD">
        <w:rPr>
          <w:rFonts w:ascii="Arial" w:hAnsi="Arial" w:cs="Arial"/>
          <w:i/>
          <w:sz w:val="18"/>
          <w:szCs w:val="18"/>
        </w:rPr>
        <w:t>bảo hiểm nhân thọ, quyền mua cổ phiếu, quyền lợi khi nghỉ việc, các ưu đãi khác,…</w:t>
      </w:r>
      <w:r w:rsidRPr="002226BD">
        <w:rPr>
          <w:rFonts w:ascii="Arial" w:hAnsi="Arial" w:cs="Arial"/>
          <w:sz w:val="18"/>
          <w:szCs w:val="18"/>
        </w:rPr>
        <w:t>):</w:t>
      </w:r>
    </w:p>
    <w:p w14:paraId="3490CB73"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0A463687" w14:textId="40DC6157" w:rsidR="002B7D23" w:rsidRPr="002226BD" w:rsidRDefault="002B7D23" w:rsidP="006629C5">
      <w:pPr>
        <w:pStyle w:val="BodyText1"/>
        <w:tabs>
          <w:tab w:val="right" w:leader="dot" w:pos="9639"/>
        </w:tabs>
        <w:spacing w:after="0" w:line="247" w:lineRule="auto"/>
        <w:jc w:val="both"/>
        <w:rPr>
          <w:rFonts w:ascii="Arial" w:hAnsi="Arial" w:cs="Arial"/>
          <w:sz w:val="20"/>
        </w:rPr>
      </w:pPr>
      <w:r w:rsidRPr="002226BD">
        <w:rPr>
          <w:rFonts w:ascii="Arial" w:hAnsi="Arial" w:cs="Arial"/>
          <w:sz w:val="18"/>
          <w:szCs w:val="18"/>
        </w:rPr>
        <w:tab/>
      </w:r>
    </w:p>
    <w:p w14:paraId="42A69B48" w14:textId="77777777" w:rsidR="002B7D23" w:rsidRPr="002226BD" w:rsidRDefault="002B7D23" w:rsidP="002B7D23">
      <w:pPr>
        <w:pStyle w:val="BodyText1"/>
        <w:numPr>
          <w:ilvl w:val="0"/>
          <w:numId w:val="6"/>
        </w:numPr>
        <w:tabs>
          <w:tab w:val="clear" w:pos="644"/>
          <w:tab w:val="num" w:pos="434"/>
        </w:tabs>
        <w:spacing w:after="0"/>
        <w:ind w:left="357" w:hanging="357"/>
        <w:jc w:val="both"/>
        <w:rPr>
          <w:rFonts w:ascii="Arial" w:hAnsi="Arial" w:cs="Arial"/>
          <w:sz w:val="18"/>
          <w:szCs w:val="16"/>
        </w:rPr>
      </w:pPr>
      <w:r w:rsidRPr="002226BD">
        <w:rPr>
          <w:rFonts w:ascii="Arial" w:hAnsi="Arial" w:cs="Arial"/>
          <w:sz w:val="18"/>
          <w:szCs w:val="16"/>
        </w:rPr>
        <w:t>Các hoạt động, chi tiêu cho nghiên cứu và phát triển:</w:t>
      </w:r>
    </w:p>
    <w:p w14:paraId="0C9FE284" w14:textId="77777777" w:rsidR="002B7D23" w:rsidRPr="002226BD" w:rsidRDefault="002B7D23" w:rsidP="002B7D23">
      <w:pPr>
        <w:pStyle w:val="BodyText1"/>
        <w:tabs>
          <w:tab w:val="right" w:leader="dot" w:pos="9639"/>
        </w:tabs>
        <w:spacing w:after="0" w:line="247" w:lineRule="auto"/>
        <w:jc w:val="both"/>
        <w:rPr>
          <w:rFonts w:ascii="Arial" w:hAnsi="Arial" w:cs="Arial"/>
          <w:sz w:val="18"/>
        </w:rPr>
      </w:pPr>
      <w:r w:rsidRPr="002226BD">
        <w:rPr>
          <w:rFonts w:ascii="Arial" w:hAnsi="Arial" w:cs="Arial"/>
          <w:sz w:val="18"/>
        </w:rPr>
        <w:tab/>
      </w:r>
    </w:p>
    <w:p w14:paraId="6CC18EC2" w14:textId="77777777" w:rsidR="002B7D23" w:rsidRPr="002226BD" w:rsidRDefault="002B7D23" w:rsidP="002B7D23">
      <w:pPr>
        <w:pStyle w:val="BodyText1"/>
        <w:tabs>
          <w:tab w:val="right" w:leader="dot" w:pos="9639"/>
        </w:tabs>
        <w:spacing w:after="0" w:line="247" w:lineRule="auto"/>
        <w:jc w:val="both"/>
        <w:rPr>
          <w:rFonts w:ascii="Arial" w:hAnsi="Arial" w:cs="Arial"/>
          <w:sz w:val="18"/>
        </w:rPr>
      </w:pPr>
      <w:r w:rsidRPr="002226BD">
        <w:rPr>
          <w:rFonts w:ascii="Arial" w:hAnsi="Arial" w:cs="Arial"/>
          <w:sz w:val="18"/>
        </w:rPr>
        <w:tab/>
      </w:r>
    </w:p>
    <w:p w14:paraId="588E9A24" w14:textId="77777777" w:rsidR="002B7D23" w:rsidRPr="002226BD" w:rsidRDefault="002B7D23" w:rsidP="002B7D23">
      <w:pPr>
        <w:pStyle w:val="BodyText1"/>
        <w:numPr>
          <w:ilvl w:val="0"/>
          <w:numId w:val="6"/>
        </w:numPr>
        <w:tabs>
          <w:tab w:val="clear" w:pos="644"/>
          <w:tab w:val="num" w:pos="434"/>
        </w:tabs>
        <w:spacing w:after="0" w:line="264" w:lineRule="auto"/>
        <w:ind w:left="357" w:hanging="357"/>
        <w:jc w:val="both"/>
        <w:rPr>
          <w:rFonts w:ascii="Arial" w:hAnsi="Arial" w:cs="Arial"/>
          <w:sz w:val="18"/>
          <w:szCs w:val="18"/>
        </w:rPr>
      </w:pPr>
      <w:r w:rsidRPr="002226BD">
        <w:rPr>
          <w:rFonts w:ascii="Arial" w:hAnsi="Arial" w:cs="Arial"/>
          <w:sz w:val="18"/>
          <w:szCs w:val="18"/>
        </w:rPr>
        <w:t>Các giao dịch với bên liên quan:</w:t>
      </w:r>
    </w:p>
    <w:p w14:paraId="71BC460B" w14:textId="0D39F056" w:rsidR="002B7D23" w:rsidRPr="002226BD" w:rsidRDefault="002B7D23" w:rsidP="002B7D23">
      <w:pPr>
        <w:pStyle w:val="BodyText1"/>
        <w:tabs>
          <w:tab w:val="num" w:pos="612"/>
        </w:tabs>
        <w:spacing w:after="60"/>
        <w:jc w:val="both"/>
        <w:rPr>
          <w:rFonts w:ascii="Arial" w:hAnsi="Arial" w:cs="Arial"/>
          <w:sz w:val="18"/>
          <w:szCs w:val="18"/>
        </w:rPr>
      </w:pPr>
      <w:r w:rsidRPr="002226BD">
        <w:rPr>
          <w:rFonts w:ascii="Arial" w:hAnsi="Arial" w:cs="Arial"/>
          <w:sz w:val="18"/>
          <w:szCs w:val="18"/>
        </w:rPr>
        <w:t xml:space="preserve">Đảm bảo tính đầy đủ của các giao dịch với các bên liên quan, các rủi ro có thể có và các giao dịch bất thường. Đối chiếu các thông tin thu thập được của năm nay với phần trình bày giao dịch liên kết của các năm trước đó để xem có sai sót nào cần điều chỉnh </w:t>
      </w:r>
      <w:r w:rsidR="00EB2737" w:rsidRPr="002226BD">
        <w:rPr>
          <w:rFonts w:ascii="Arial" w:hAnsi="Arial" w:cs="Arial"/>
          <w:sz w:val="18"/>
          <w:szCs w:val="18"/>
        </w:rPr>
        <w:t xml:space="preserve">hay </w:t>
      </w:r>
      <w:r w:rsidRPr="002226BD">
        <w:rPr>
          <w:rFonts w:ascii="Arial" w:hAnsi="Arial" w:cs="Arial"/>
          <w:sz w:val="18"/>
          <w:szCs w:val="18"/>
        </w:rPr>
        <w:t>không.</w:t>
      </w:r>
    </w:p>
    <w:p w14:paraId="5ED81492" w14:textId="5521FE07" w:rsidR="002B7D23" w:rsidRPr="002226BD" w:rsidRDefault="002B7D23" w:rsidP="002B7D23">
      <w:pPr>
        <w:pStyle w:val="ListParagraph"/>
        <w:numPr>
          <w:ilvl w:val="0"/>
          <w:numId w:val="15"/>
        </w:numPr>
        <w:spacing w:before="120" w:after="60" w:line="240" w:lineRule="auto"/>
        <w:contextualSpacing w:val="0"/>
        <w:jc w:val="both"/>
        <w:rPr>
          <w:rFonts w:ascii="Arial" w:hAnsi="Arial" w:cs="Arial"/>
          <w:i/>
          <w:sz w:val="18"/>
          <w:szCs w:val="18"/>
        </w:rPr>
      </w:pPr>
      <w:r w:rsidRPr="002226BD">
        <w:rPr>
          <w:rFonts w:ascii="Arial" w:hAnsi="Arial" w:cs="Arial"/>
          <w:i/>
          <w:sz w:val="18"/>
          <w:szCs w:val="18"/>
        </w:rPr>
        <w:t xml:space="preserve">Các kết quả phỏng vấn BGĐ </w:t>
      </w:r>
      <w:r w:rsidR="009113BE" w:rsidRPr="002226BD">
        <w:rPr>
          <w:rFonts w:ascii="Arial" w:hAnsi="Arial" w:cs="Arial"/>
          <w:i/>
          <w:sz w:val="18"/>
          <w:szCs w:val="18"/>
        </w:rPr>
        <w:t>tập đoàn</w:t>
      </w:r>
      <w:r w:rsidRPr="002226BD">
        <w:rPr>
          <w:rFonts w:ascii="Arial" w:hAnsi="Arial" w:cs="Arial"/>
          <w:i/>
          <w:sz w:val="18"/>
          <w:szCs w:val="18"/>
        </w:rPr>
        <w:t xml:space="preserve"> và các cá nhân khác về việc xác định các bên liên quan, bản chất mối quan hệ, các giao dịch trong kỳ; về các kiểm soát được </w:t>
      </w:r>
      <w:r w:rsidR="009113BE" w:rsidRPr="002226BD">
        <w:rPr>
          <w:rFonts w:ascii="Arial" w:hAnsi="Arial" w:cs="Arial"/>
          <w:i/>
          <w:sz w:val="18"/>
          <w:szCs w:val="18"/>
        </w:rPr>
        <w:t>tập đoàn</w:t>
      </w:r>
      <w:r w:rsidRPr="002226BD">
        <w:rPr>
          <w:rFonts w:ascii="Arial" w:hAnsi="Arial" w:cs="Arial"/>
          <w:i/>
          <w:sz w:val="18"/>
          <w:szCs w:val="18"/>
        </w:rPr>
        <w:t xml:space="preserve"> thiết lập để xác định, hạch toán và thuyết minh các mối quan hệ và giao dịch với các bên liên quan, các kiểm soát về cho phép và phê duyệt các thỏa thuận quan trọng.</w:t>
      </w:r>
    </w:p>
    <w:p w14:paraId="229A198E" w14:textId="6F6C2252" w:rsidR="002B7D23" w:rsidRPr="002226BD" w:rsidRDefault="002B7D23" w:rsidP="002B7D23">
      <w:pPr>
        <w:pStyle w:val="ListParagraph"/>
        <w:numPr>
          <w:ilvl w:val="0"/>
          <w:numId w:val="15"/>
        </w:numPr>
        <w:spacing w:before="120" w:after="60" w:line="240" w:lineRule="auto"/>
        <w:contextualSpacing w:val="0"/>
        <w:jc w:val="both"/>
        <w:rPr>
          <w:rFonts w:ascii="Arial" w:hAnsi="Arial" w:cs="Arial"/>
          <w:i/>
          <w:sz w:val="18"/>
          <w:szCs w:val="18"/>
        </w:rPr>
      </w:pPr>
      <w:r w:rsidRPr="002226BD">
        <w:rPr>
          <w:rFonts w:ascii="Arial" w:hAnsi="Arial" w:cs="Arial"/>
          <w:i/>
          <w:sz w:val="18"/>
          <w:szCs w:val="18"/>
        </w:rPr>
        <w:t>Các thủ tục của KTV để phát hiện ra các giao dịch các bên liên quan: Kiểm tra xác nhận ngân hàng, đọc biên bản Đại hội đồng cổ đông.</w:t>
      </w:r>
      <w:r w:rsidR="007233AA">
        <w:rPr>
          <w:rFonts w:ascii="Arial" w:hAnsi="Arial" w:cs="Arial"/>
          <w:i/>
          <w:sz w:val="18"/>
          <w:szCs w:val="18"/>
        </w:rPr>
        <w:t>..</w:t>
      </w:r>
    </w:p>
    <w:p w14:paraId="0CD32160" w14:textId="77777777" w:rsidR="002B7D23" w:rsidRPr="002226BD" w:rsidRDefault="002B7D23" w:rsidP="002B7D23">
      <w:pPr>
        <w:pStyle w:val="ListParagraph"/>
        <w:numPr>
          <w:ilvl w:val="0"/>
          <w:numId w:val="15"/>
        </w:numPr>
        <w:spacing w:before="120" w:after="60" w:line="240" w:lineRule="auto"/>
        <w:contextualSpacing w:val="0"/>
        <w:jc w:val="both"/>
        <w:rPr>
          <w:rFonts w:ascii="Arial" w:hAnsi="Arial" w:cs="Arial"/>
          <w:i/>
          <w:sz w:val="18"/>
          <w:szCs w:val="18"/>
        </w:rPr>
      </w:pPr>
      <w:r w:rsidRPr="002226BD">
        <w:rPr>
          <w:rFonts w:ascii="Arial" w:hAnsi="Arial" w:cs="Arial"/>
          <w:i/>
          <w:sz w:val="18"/>
          <w:szCs w:val="18"/>
        </w:rPr>
        <w:t>Xác định, đánh giá rủi ro có sai sót trọng yếu gắn với các mối quan hệ và giao dịch với các bên liên quan.</w:t>
      </w:r>
    </w:p>
    <w:p w14:paraId="1AB4099D" w14:textId="77777777" w:rsidR="002B7D23" w:rsidRPr="002226BD" w:rsidRDefault="002B7D23" w:rsidP="002B7D23">
      <w:pPr>
        <w:pStyle w:val="ListParagraph"/>
        <w:numPr>
          <w:ilvl w:val="0"/>
          <w:numId w:val="15"/>
        </w:numPr>
        <w:spacing w:before="120" w:after="60" w:line="240" w:lineRule="auto"/>
        <w:contextualSpacing w:val="0"/>
        <w:jc w:val="both"/>
        <w:rPr>
          <w:rFonts w:ascii="Arial" w:hAnsi="Arial" w:cs="Arial"/>
          <w:i/>
          <w:sz w:val="18"/>
          <w:szCs w:val="18"/>
        </w:rPr>
      </w:pPr>
      <w:r w:rsidRPr="002226BD">
        <w:rPr>
          <w:rFonts w:ascii="Arial" w:hAnsi="Arial" w:cs="Arial"/>
          <w:i/>
          <w:sz w:val="18"/>
          <w:szCs w:val="18"/>
        </w:rPr>
        <w:t>Biện pháp xử lý đối với các rủi ro có sai sót trọng yếu.</w:t>
      </w:r>
    </w:p>
    <w:p w14:paraId="07E1862F" w14:textId="77777777" w:rsidR="002B7D23" w:rsidRPr="002226BD" w:rsidRDefault="002B7D23" w:rsidP="002B7D23">
      <w:pPr>
        <w:pStyle w:val="BodyText1"/>
        <w:tabs>
          <w:tab w:val="num" w:pos="612"/>
        </w:tabs>
        <w:spacing w:after="60" w:line="247" w:lineRule="auto"/>
        <w:jc w:val="both"/>
        <w:rPr>
          <w:rFonts w:ascii="Arial" w:hAnsi="Arial" w:cs="Arial"/>
          <w:sz w:val="18"/>
          <w:szCs w:val="18"/>
        </w:rPr>
      </w:pPr>
      <w:r w:rsidRPr="002226BD">
        <w:rPr>
          <w:rFonts w:ascii="Arial" w:hAnsi="Arial" w:cs="Arial"/>
          <w:sz w:val="18"/>
          <w:szCs w:val="18"/>
        </w:rPr>
        <w:t>Liệt kê danh sách các bên liên quan đã được xác định và đánh giá việc hạch toán và thuyết minh các mối quan hệ và giao dịch với các bên liên quan đã được xác định: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6"/>
        <w:gridCol w:w="2738"/>
        <w:gridCol w:w="3588"/>
      </w:tblGrid>
      <w:tr w:rsidR="002B7D23" w:rsidRPr="002226BD" w14:paraId="38E74BBD" w14:textId="77777777" w:rsidTr="005244C6">
        <w:tc>
          <w:tcPr>
            <w:tcW w:w="3280" w:type="dxa"/>
            <w:shd w:val="clear" w:color="auto" w:fill="auto"/>
            <w:vAlign w:val="center"/>
          </w:tcPr>
          <w:p w14:paraId="71E56AC0" w14:textId="77777777" w:rsidR="002B7D23" w:rsidRPr="002226BD" w:rsidRDefault="002B7D23" w:rsidP="002226BD">
            <w:pPr>
              <w:pStyle w:val="BodyText1"/>
              <w:spacing w:before="0" w:after="0"/>
              <w:ind w:right="274"/>
              <w:contextualSpacing/>
              <w:jc w:val="center"/>
              <w:rPr>
                <w:rFonts w:ascii="Arial" w:hAnsi="Arial" w:cs="Arial"/>
                <w:sz w:val="18"/>
                <w:szCs w:val="18"/>
              </w:rPr>
            </w:pPr>
            <w:r w:rsidRPr="002226BD">
              <w:rPr>
                <w:rFonts w:ascii="Arial" w:hAnsi="Arial" w:cs="Arial"/>
                <w:sz w:val="18"/>
                <w:szCs w:val="18"/>
              </w:rPr>
              <w:t>Bên liên quan</w:t>
            </w:r>
          </w:p>
        </w:tc>
        <w:tc>
          <w:tcPr>
            <w:tcW w:w="2814" w:type="dxa"/>
            <w:shd w:val="clear" w:color="auto" w:fill="auto"/>
            <w:vAlign w:val="center"/>
          </w:tcPr>
          <w:p w14:paraId="093D3201" w14:textId="77777777" w:rsidR="002B7D23" w:rsidRPr="002226BD" w:rsidRDefault="002B7D23" w:rsidP="002226BD">
            <w:pPr>
              <w:pStyle w:val="BodyText1"/>
              <w:spacing w:before="0" w:after="0"/>
              <w:ind w:right="34"/>
              <w:contextualSpacing/>
              <w:jc w:val="center"/>
              <w:rPr>
                <w:rFonts w:ascii="Arial" w:hAnsi="Arial" w:cs="Arial"/>
                <w:sz w:val="18"/>
                <w:szCs w:val="18"/>
              </w:rPr>
            </w:pPr>
            <w:r w:rsidRPr="002226BD">
              <w:rPr>
                <w:rFonts w:ascii="Arial" w:hAnsi="Arial" w:cs="Arial"/>
                <w:sz w:val="18"/>
                <w:szCs w:val="18"/>
              </w:rPr>
              <w:t>Mối quan hệ</w:t>
            </w:r>
          </w:p>
        </w:tc>
        <w:tc>
          <w:tcPr>
            <w:tcW w:w="3685" w:type="dxa"/>
            <w:shd w:val="clear" w:color="auto" w:fill="auto"/>
            <w:vAlign w:val="center"/>
          </w:tcPr>
          <w:p w14:paraId="0BB3F35C" w14:textId="77777777" w:rsidR="002B7D23" w:rsidRPr="002226BD" w:rsidRDefault="002B7D23" w:rsidP="002226BD">
            <w:pPr>
              <w:pStyle w:val="BodyText1"/>
              <w:spacing w:before="0" w:after="0"/>
              <w:ind w:right="274"/>
              <w:contextualSpacing/>
              <w:jc w:val="center"/>
              <w:rPr>
                <w:rFonts w:ascii="Arial" w:hAnsi="Arial" w:cs="Arial"/>
                <w:sz w:val="18"/>
                <w:szCs w:val="18"/>
              </w:rPr>
            </w:pPr>
            <w:r w:rsidRPr="002226BD">
              <w:rPr>
                <w:rFonts w:ascii="Arial" w:hAnsi="Arial" w:cs="Arial"/>
                <w:sz w:val="18"/>
                <w:szCs w:val="18"/>
              </w:rPr>
              <w:t>Các giao dịch chủ yếu và</w:t>
            </w:r>
          </w:p>
          <w:p w14:paraId="118BBD3B" w14:textId="77777777" w:rsidR="002B7D23" w:rsidRPr="002226BD" w:rsidRDefault="002B7D23" w:rsidP="002226BD">
            <w:pPr>
              <w:pStyle w:val="BodyText1"/>
              <w:spacing w:before="0" w:after="0"/>
              <w:ind w:right="274"/>
              <w:contextualSpacing/>
              <w:jc w:val="center"/>
              <w:rPr>
                <w:rFonts w:ascii="Arial" w:hAnsi="Arial" w:cs="Arial"/>
                <w:sz w:val="18"/>
                <w:szCs w:val="18"/>
              </w:rPr>
            </w:pPr>
            <w:r w:rsidRPr="002226BD">
              <w:rPr>
                <w:rFonts w:ascii="Arial" w:hAnsi="Arial" w:cs="Arial"/>
                <w:sz w:val="18"/>
                <w:szCs w:val="18"/>
              </w:rPr>
              <w:t xml:space="preserve"> chính sách giá cả</w:t>
            </w:r>
          </w:p>
        </w:tc>
      </w:tr>
      <w:tr w:rsidR="002B7D23" w:rsidRPr="002226BD" w14:paraId="2063F66A" w14:textId="77777777" w:rsidTr="006629C5">
        <w:trPr>
          <w:trHeight w:val="559"/>
        </w:trPr>
        <w:tc>
          <w:tcPr>
            <w:tcW w:w="3280" w:type="dxa"/>
            <w:shd w:val="clear" w:color="auto" w:fill="auto"/>
          </w:tcPr>
          <w:p w14:paraId="1C515A31" w14:textId="77777777" w:rsidR="002B7D23" w:rsidRPr="002226BD" w:rsidRDefault="002B7D23" w:rsidP="002226BD">
            <w:pPr>
              <w:pStyle w:val="BodyText1"/>
              <w:spacing w:before="0" w:after="0" w:line="247" w:lineRule="auto"/>
              <w:ind w:right="274"/>
              <w:contextualSpacing/>
              <w:jc w:val="both"/>
              <w:rPr>
                <w:rFonts w:ascii="Arial" w:hAnsi="Arial" w:cs="Arial"/>
                <w:sz w:val="18"/>
                <w:szCs w:val="18"/>
              </w:rPr>
            </w:pPr>
          </w:p>
        </w:tc>
        <w:tc>
          <w:tcPr>
            <w:tcW w:w="2814" w:type="dxa"/>
            <w:shd w:val="clear" w:color="auto" w:fill="auto"/>
          </w:tcPr>
          <w:p w14:paraId="77FDDD0B" w14:textId="77777777" w:rsidR="002B7D23" w:rsidRPr="002226BD" w:rsidRDefault="002B7D23" w:rsidP="002226BD">
            <w:pPr>
              <w:pStyle w:val="BodyText1"/>
              <w:spacing w:before="0" w:after="0" w:line="247" w:lineRule="auto"/>
              <w:ind w:right="274"/>
              <w:contextualSpacing/>
              <w:jc w:val="both"/>
              <w:rPr>
                <w:rFonts w:ascii="Arial" w:hAnsi="Arial" w:cs="Arial"/>
                <w:sz w:val="18"/>
                <w:szCs w:val="18"/>
              </w:rPr>
            </w:pPr>
          </w:p>
        </w:tc>
        <w:tc>
          <w:tcPr>
            <w:tcW w:w="3685" w:type="dxa"/>
            <w:shd w:val="clear" w:color="auto" w:fill="auto"/>
          </w:tcPr>
          <w:p w14:paraId="6115E7A1" w14:textId="77777777" w:rsidR="002B7D23" w:rsidRPr="002226BD" w:rsidRDefault="002B7D23" w:rsidP="002226BD">
            <w:pPr>
              <w:pStyle w:val="BodyText1"/>
              <w:spacing w:before="0" w:after="0" w:line="247" w:lineRule="auto"/>
              <w:ind w:right="274"/>
              <w:contextualSpacing/>
              <w:jc w:val="both"/>
              <w:rPr>
                <w:rFonts w:ascii="Arial" w:hAnsi="Arial" w:cs="Arial"/>
                <w:sz w:val="18"/>
                <w:szCs w:val="18"/>
              </w:rPr>
            </w:pPr>
          </w:p>
        </w:tc>
      </w:tr>
      <w:tr w:rsidR="002B7D23" w:rsidRPr="002226BD" w14:paraId="5EE72468" w14:textId="77777777" w:rsidTr="006629C5">
        <w:trPr>
          <w:trHeight w:val="552"/>
        </w:trPr>
        <w:tc>
          <w:tcPr>
            <w:tcW w:w="3280" w:type="dxa"/>
            <w:shd w:val="clear" w:color="auto" w:fill="auto"/>
          </w:tcPr>
          <w:p w14:paraId="35F0FBB4" w14:textId="77777777" w:rsidR="002B7D23" w:rsidRPr="002226BD" w:rsidRDefault="002B7D23" w:rsidP="002226BD">
            <w:pPr>
              <w:pStyle w:val="BodyText1"/>
              <w:spacing w:before="0" w:after="0" w:line="247" w:lineRule="auto"/>
              <w:ind w:right="274"/>
              <w:contextualSpacing/>
              <w:jc w:val="both"/>
              <w:rPr>
                <w:rFonts w:ascii="Arial" w:hAnsi="Arial" w:cs="Arial"/>
                <w:sz w:val="18"/>
                <w:szCs w:val="18"/>
              </w:rPr>
            </w:pPr>
          </w:p>
        </w:tc>
        <w:tc>
          <w:tcPr>
            <w:tcW w:w="2814" w:type="dxa"/>
            <w:shd w:val="clear" w:color="auto" w:fill="auto"/>
          </w:tcPr>
          <w:p w14:paraId="78F4EEE5" w14:textId="77777777" w:rsidR="002B7D23" w:rsidRPr="002226BD" w:rsidRDefault="002B7D23" w:rsidP="002226BD">
            <w:pPr>
              <w:pStyle w:val="BodyText1"/>
              <w:spacing w:before="0" w:after="0" w:line="247" w:lineRule="auto"/>
              <w:ind w:right="274"/>
              <w:contextualSpacing/>
              <w:jc w:val="both"/>
              <w:rPr>
                <w:rFonts w:ascii="Arial" w:hAnsi="Arial" w:cs="Arial"/>
                <w:sz w:val="18"/>
                <w:szCs w:val="18"/>
              </w:rPr>
            </w:pPr>
          </w:p>
        </w:tc>
        <w:tc>
          <w:tcPr>
            <w:tcW w:w="3685" w:type="dxa"/>
            <w:shd w:val="clear" w:color="auto" w:fill="auto"/>
          </w:tcPr>
          <w:p w14:paraId="677DC478" w14:textId="77777777" w:rsidR="002B7D23" w:rsidRPr="002226BD" w:rsidRDefault="002B7D23" w:rsidP="002226BD">
            <w:pPr>
              <w:pStyle w:val="BodyText1"/>
              <w:spacing w:before="0" w:after="0" w:line="247" w:lineRule="auto"/>
              <w:ind w:right="274"/>
              <w:contextualSpacing/>
              <w:jc w:val="both"/>
              <w:rPr>
                <w:rFonts w:ascii="Arial" w:hAnsi="Arial" w:cs="Arial"/>
                <w:sz w:val="18"/>
                <w:szCs w:val="18"/>
              </w:rPr>
            </w:pPr>
          </w:p>
        </w:tc>
      </w:tr>
    </w:tbl>
    <w:p w14:paraId="646C8A70"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3307D0AB"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4DDCEBC3" w14:textId="1622DE29" w:rsidR="002B7D23" w:rsidRPr="002226BD" w:rsidRDefault="002B7D23" w:rsidP="002B7D23">
      <w:pPr>
        <w:pStyle w:val="BodyText1"/>
        <w:tabs>
          <w:tab w:val="num" w:pos="612"/>
        </w:tabs>
        <w:spacing w:after="60" w:line="247" w:lineRule="auto"/>
        <w:jc w:val="both"/>
        <w:rPr>
          <w:rFonts w:ascii="Arial" w:hAnsi="Arial" w:cs="Arial"/>
          <w:sz w:val="18"/>
          <w:szCs w:val="18"/>
        </w:rPr>
      </w:pPr>
      <w:r w:rsidRPr="002226BD">
        <w:rPr>
          <w:rFonts w:ascii="Arial" w:hAnsi="Arial" w:cs="Arial"/>
          <w:sz w:val="18"/>
          <w:szCs w:val="18"/>
        </w:rPr>
        <w:lastRenderedPageBreak/>
        <w:t xml:space="preserve">Để tìm hiểu và xác định rủi ro có sai sót trọng yếu từ giao dịch với các bên liên quan, thực hiện các thủ tục tại </w:t>
      </w:r>
      <w:r w:rsidR="00810F7D">
        <w:rPr>
          <w:rFonts w:ascii="Arial" w:hAnsi="Arial" w:cs="Arial"/>
          <w:sz w:val="18"/>
          <w:szCs w:val="18"/>
        </w:rPr>
        <w:t>Gi</w:t>
      </w:r>
      <w:r w:rsidRPr="002226BD">
        <w:rPr>
          <w:rFonts w:ascii="Arial" w:hAnsi="Arial" w:cs="Arial"/>
          <w:sz w:val="18"/>
          <w:szCs w:val="18"/>
        </w:rPr>
        <w:t xml:space="preserve">ấy làm việc </w:t>
      </w:r>
      <w:r w:rsidR="00382656" w:rsidRPr="002226BD">
        <w:rPr>
          <w:rFonts w:ascii="Arial" w:hAnsi="Arial" w:cs="Arial"/>
          <w:b/>
          <w:sz w:val="18"/>
          <w:szCs w:val="18"/>
        </w:rPr>
        <w:t>CC4.</w:t>
      </w:r>
      <w:r w:rsidR="00E51CE2" w:rsidRPr="002226BD">
        <w:rPr>
          <w:rFonts w:ascii="Arial" w:hAnsi="Arial" w:cs="Arial"/>
          <w:b/>
          <w:sz w:val="18"/>
          <w:szCs w:val="18"/>
        </w:rPr>
        <w:t>B</w:t>
      </w:r>
    </w:p>
    <w:p w14:paraId="2F4D8829" w14:textId="3D726A4C" w:rsidR="002B7D23" w:rsidRPr="002226BD" w:rsidRDefault="002B7D23" w:rsidP="002B7D23">
      <w:pPr>
        <w:pStyle w:val="BodyText1"/>
        <w:numPr>
          <w:ilvl w:val="0"/>
          <w:numId w:val="6"/>
        </w:numPr>
        <w:tabs>
          <w:tab w:val="clear" w:pos="644"/>
          <w:tab w:val="left" w:pos="0"/>
          <w:tab w:val="num" w:pos="504"/>
        </w:tabs>
        <w:spacing w:after="0" w:line="247" w:lineRule="auto"/>
        <w:ind w:left="504" w:hanging="504"/>
        <w:jc w:val="both"/>
        <w:rPr>
          <w:rFonts w:ascii="Arial" w:hAnsi="Arial" w:cs="Arial"/>
          <w:i/>
          <w:sz w:val="18"/>
          <w:szCs w:val="18"/>
        </w:rPr>
      </w:pPr>
      <w:r w:rsidRPr="002226BD">
        <w:rPr>
          <w:rFonts w:ascii="Arial" w:hAnsi="Arial" w:cs="Arial"/>
          <w:sz w:val="18"/>
          <w:szCs w:val="18"/>
        </w:rPr>
        <w:t>Tìm hiểu các tranh chấp pháp lý, kiện tụng (nếu có) và ảnh hưởng của vấn đề này với BCTC. Đảm bảo tính đầy đủ của các tranh chấp pháp lý/kiện tụng liên quan</w:t>
      </w:r>
      <w:r w:rsidRPr="002226BD">
        <w:rPr>
          <w:rFonts w:ascii="Arial" w:hAnsi="Arial" w:cs="Arial"/>
          <w:i/>
          <w:sz w:val="18"/>
          <w:szCs w:val="18"/>
        </w:rPr>
        <w:t xml:space="preserve"> (Các thủ tục để xác định các vụ kiện tụng và tranh chấp liên quan đến đơn vị có thể làm phát sinh rủi ro có sai sót trọng yếu: Kết quả phỏng vấn BGĐ, những cá nhân khác trong </w:t>
      </w:r>
      <w:r w:rsidR="009113BE" w:rsidRPr="002226BD">
        <w:rPr>
          <w:rFonts w:ascii="Arial" w:hAnsi="Arial" w:cs="Arial"/>
          <w:i/>
          <w:sz w:val="18"/>
          <w:szCs w:val="18"/>
        </w:rPr>
        <w:t>tập đoàn</w:t>
      </w:r>
      <w:r w:rsidRPr="002226BD">
        <w:rPr>
          <w:rFonts w:ascii="Arial" w:hAnsi="Arial" w:cs="Arial"/>
          <w:i/>
          <w:sz w:val="18"/>
          <w:szCs w:val="18"/>
        </w:rPr>
        <w:t>, kể cả chuyên gia; Kiểm tra các khoản phí tư vấn pháp luật/các Biên bản họp BQT; Có thực hiện thủ tục gửi thư cho chuyên gia tư vấn pháp luật</w:t>
      </w:r>
      <w:r w:rsidR="00511862">
        <w:rPr>
          <w:rFonts w:ascii="Arial" w:hAnsi="Arial" w:cs="Arial"/>
          <w:i/>
          <w:sz w:val="18"/>
          <w:szCs w:val="18"/>
        </w:rPr>
        <w:t xml:space="preserve"> hay</w:t>
      </w:r>
      <w:r w:rsidRPr="002226BD">
        <w:rPr>
          <w:rFonts w:ascii="Arial" w:hAnsi="Arial" w:cs="Arial"/>
          <w:i/>
          <w:sz w:val="18"/>
          <w:szCs w:val="18"/>
        </w:rPr>
        <w:t xml:space="preserve"> không).</w:t>
      </w:r>
    </w:p>
    <w:p w14:paraId="3FD88337" w14:textId="50921411" w:rsidR="002B7D23" w:rsidRPr="002226BD" w:rsidRDefault="002B7D23" w:rsidP="002226BD">
      <w:pPr>
        <w:pStyle w:val="Heading1"/>
        <w:numPr>
          <w:ilvl w:val="1"/>
          <w:numId w:val="2"/>
        </w:numPr>
        <w:tabs>
          <w:tab w:val="clear" w:pos="928"/>
        </w:tabs>
        <w:spacing w:before="120" w:after="0"/>
        <w:ind w:left="426" w:hanging="426"/>
        <w:jc w:val="both"/>
        <w:rPr>
          <w:rFonts w:cs="Arial"/>
          <w:i/>
          <w:sz w:val="18"/>
          <w:szCs w:val="18"/>
        </w:rPr>
      </w:pPr>
      <w:r w:rsidRPr="002226BD">
        <w:rPr>
          <w:rFonts w:cs="Arial"/>
          <w:i/>
          <w:sz w:val="18"/>
          <w:szCs w:val="18"/>
        </w:rPr>
        <w:t>Loại hình sở hữu và bộ máy quản trị</w:t>
      </w:r>
      <w:r w:rsidR="00930EB9" w:rsidRPr="002226BD">
        <w:rPr>
          <w:rFonts w:cs="Arial"/>
          <w:i/>
          <w:sz w:val="18"/>
          <w:szCs w:val="18"/>
        </w:rPr>
        <w:t xml:space="preserve"> của tập đoàn</w:t>
      </w:r>
    </w:p>
    <w:p w14:paraId="48887063" w14:textId="1FADF2D6" w:rsidR="002B7D23" w:rsidRPr="002226BD" w:rsidRDefault="002B7D23" w:rsidP="00600A35">
      <w:pPr>
        <w:pStyle w:val="BodyText1"/>
        <w:spacing w:after="0"/>
        <w:jc w:val="both"/>
        <w:rPr>
          <w:rFonts w:ascii="Arial" w:hAnsi="Arial" w:cs="Arial"/>
          <w:i/>
          <w:sz w:val="18"/>
          <w:szCs w:val="18"/>
        </w:rPr>
      </w:pPr>
      <w:r w:rsidRPr="002226BD">
        <w:rPr>
          <w:rFonts w:ascii="Arial" w:hAnsi="Arial" w:cs="Arial"/>
          <w:i/>
          <w:sz w:val="18"/>
          <w:szCs w:val="18"/>
        </w:rPr>
        <w:t xml:space="preserve">Các thông tin về loại hình sở hữu và bộ máy quản trị của </w:t>
      </w:r>
      <w:r w:rsidR="00961EB8" w:rsidRPr="002226BD">
        <w:rPr>
          <w:rFonts w:ascii="Arial" w:hAnsi="Arial" w:cs="Arial"/>
          <w:i/>
          <w:sz w:val="18"/>
          <w:szCs w:val="18"/>
        </w:rPr>
        <w:t xml:space="preserve">tập đoàn </w:t>
      </w:r>
      <w:r w:rsidRPr="002226BD">
        <w:rPr>
          <w:rFonts w:ascii="Arial" w:hAnsi="Arial" w:cs="Arial"/>
          <w:i/>
          <w:sz w:val="18"/>
          <w:szCs w:val="18"/>
        </w:rPr>
        <w:t>có thể bao gồm, nhưng không giới hạn các thông tin sau:</w:t>
      </w:r>
    </w:p>
    <w:p w14:paraId="354C51B8" w14:textId="44633B6F" w:rsidR="002B7D23" w:rsidRPr="002226BD" w:rsidRDefault="002B7D23" w:rsidP="002B7D23">
      <w:pPr>
        <w:numPr>
          <w:ilvl w:val="0"/>
          <w:numId w:val="8"/>
        </w:numPr>
        <w:spacing w:before="120"/>
        <w:jc w:val="both"/>
        <w:rPr>
          <w:rFonts w:ascii="Arial" w:hAnsi="Arial" w:cs="Arial"/>
          <w:sz w:val="18"/>
          <w:szCs w:val="18"/>
        </w:rPr>
      </w:pPr>
      <w:r w:rsidRPr="002226BD">
        <w:rPr>
          <w:rFonts w:ascii="Arial" w:hAnsi="Arial" w:cs="Arial"/>
          <w:sz w:val="18"/>
          <w:szCs w:val="18"/>
        </w:rPr>
        <w:t xml:space="preserve">Loại hình </w:t>
      </w:r>
      <w:r w:rsidR="00961EB8" w:rsidRPr="002226BD">
        <w:rPr>
          <w:rFonts w:ascii="Arial" w:hAnsi="Arial" w:cs="Arial"/>
          <w:sz w:val="18"/>
          <w:szCs w:val="18"/>
        </w:rPr>
        <w:t>DN</w:t>
      </w:r>
      <w:r w:rsidR="004B0E6A" w:rsidRPr="002226BD">
        <w:rPr>
          <w:rFonts w:ascii="Arial" w:hAnsi="Arial" w:cs="Arial"/>
          <w:sz w:val="18"/>
          <w:szCs w:val="18"/>
        </w:rPr>
        <w:t xml:space="preserve"> của </w:t>
      </w:r>
      <w:r w:rsidR="00E51CE2" w:rsidRPr="002226BD">
        <w:rPr>
          <w:rFonts w:ascii="Arial" w:hAnsi="Arial" w:cs="Arial"/>
          <w:sz w:val="18"/>
          <w:szCs w:val="18"/>
        </w:rPr>
        <w:t xml:space="preserve">công ty mẹ của </w:t>
      </w:r>
      <w:r w:rsidR="004B0E6A" w:rsidRPr="002226BD">
        <w:rPr>
          <w:rFonts w:ascii="Arial" w:hAnsi="Arial" w:cs="Arial"/>
          <w:sz w:val="18"/>
          <w:szCs w:val="18"/>
        </w:rPr>
        <w:t>tập đoàn</w:t>
      </w:r>
      <w:r w:rsidRPr="002226BD">
        <w:rPr>
          <w:rFonts w:ascii="Arial" w:hAnsi="Arial" w:cs="Arial"/>
          <w:sz w:val="18"/>
          <w:szCs w:val="18"/>
        </w:rPr>
        <w:t xml:space="preserve"> (</w:t>
      </w:r>
      <w:r w:rsidRPr="002226BD">
        <w:rPr>
          <w:rFonts w:ascii="Arial" w:hAnsi="Arial" w:cs="Arial"/>
          <w:i/>
          <w:sz w:val="18"/>
          <w:szCs w:val="18"/>
        </w:rPr>
        <w:t>công ty tư nhân, công ty TNHH, công ty cổ phần, công ty hợp danh,…Nếu là công ty niêm yết thì niêm yết từ năm nào, trên sàn giao dịch nào…)</w:t>
      </w:r>
      <w:r w:rsidR="00EB2737" w:rsidRPr="002226BD">
        <w:rPr>
          <w:rFonts w:ascii="Arial" w:hAnsi="Arial" w:cs="Arial"/>
          <w:i/>
          <w:sz w:val="18"/>
          <w:szCs w:val="18"/>
        </w:rPr>
        <w:t>:</w:t>
      </w:r>
    </w:p>
    <w:p w14:paraId="4BE7CBD2"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1683182D"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3E432481" w14:textId="55CA75A9" w:rsidR="002B7D23" w:rsidRPr="002226BD" w:rsidRDefault="002B7D23" w:rsidP="002B7D23">
      <w:pPr>
        <w:numPr>
          <w:ilvl w:val="0"/>
          <w:numId w:val="8"/>
        </w:numPr>
        <w:spacing w:before="120"/>
        <w:jc w:val="both"/>
        <w:rPr>
          <w:rFonts w:ascii="Arial" w:hAnsi="Arial" w:cs="Arial"/>
          <w:i/>
          <w:sz w:val="18"/>
          <w:szCs w:val="18"/>
        </w:rPr>
      </w:pPr>
      <w:r w:rsidRPr="002226BD">
        <w:rPr>
          <w:rFonts w:ascii="Arial" w:hAnsi="Arial" w:cs="Arial"/>
          <w:sz w:val="18"/>
          <w:szCs w:val="18"/>
        </w:rPr>
        <w:t xml:space="preserve">Sở hữu </w:t>
      </w:r>
      <w:r w:rsidR="00E51CE2" w:rsidRPr="002226BD">
        <w:rPr>
          <w:rFonts w:ascii="Arial" w:hAnsi="Arial" w:cs="Arial"/>
          <w:sz w:val="18"/>
          <w:szCs w:val="18"/>
        </w:rPr>
        <w:t xml:space="preserve">của </w:t>
      </w:r>
      <w:r w:rsidR="007233AA">
        <w:rPr>
          <w:rFonts w:ascii="Arial" w:hAnsi="Arial" w:cs="Arial"/>
          <w:sz w:val="18"/>
          <w:szCs w:val="18"/>
        </w:rPr>
        <w:t>c</w:t>
      </w:r>
      <w:r w:rsidR="00E51CE2" w:rsidRPr="002226BD">
        <w:rPr>
          <w:rFonts w:ascii="Arial" w:hAnsi="Arial" w:cs="Arial"/>
          <w:sz w:val="18"/>
          <w:szCs w:val="18"/>
        </w:rPr>
        <w:t xml:space="preserve">ông ty mẹ, </w:t>
      </w:r>
      <w:r w:rsidR="007233AA">
        <w:rPr>
          <w:rFonts w:ascii="Arial" w:hAnsi="Arial" w:cs="Arial"/>
          <w:sz w:val="18"/>
          <w:szCs w:val="18"/>
        </w:rPr>
        <w:t>c</w:t>
      </w:r>
      <w:r w:rsidR="00E51CE2" w:rsidRPr="002226BD">
        <w:rPr>
          <w:rFonts w:ascii="Arial" w:hAnsi="Arial" w:cs="Arial"/>
          <w:sz w:val="18"/>
          <w:szCs w:val="18"/>
        </w:rPr>
        <w:t xml:space="preserve">ông ty con trong </w:t>
      </w:r>
      <w:r w:rsidR="00D07CF1" w:rsidRPr="002226BD">
        <w:rPr>
          <w:rFonts w:ascii="Arial" w:hAnsi="Arial" w:cs="Arial"/>
          <w:sz w:val="18"/>
          <w:szCs w:val="18"/>
        </w:rPr>
        <w:t>tập đoàn</w:t>
      </w:r>
      <w:r w:rsidRPr="002226BD">
        <w:rPr>
          <w:rFonts w:ascii="Arial" w:hAnsi="Arial" w:cs="Arial"/>
          <w:sz w:val="18"/>
          <w:szCs w:val="18"/>
        </w:rPr>
        <w:t xml:space="preserve"> (</w:t>
      </w:r>
      <w:r w:rsidRPr="002226BD">
        <w:rPr>
          <w:rFonts w:ascii="Arial" w:hAnsi="Arial" w:cs="Arial"/>
          <w:i/>
          <w:sz w:val="18"/>
          <w:szCs w:val="18"/>
        </w:rPr>
        <w:t xml:space="preserve">Thông tin về các cổ đông và thành viên chính sở hữu </w:t>
      </w:r>
      <w:r w:rsidR="00D07CF1" w:rsidRPr="002226BD">
        <w:rPr>
          <w:rFonts w:ascii="Arial" w:hAnsi="Arial" w:cs="Arial"/>
          <w:i/>
          <w:sz w:val="18"/>
          <w:szCs w:val="18"/>
        </w:rPr>
        <w:t xml:space="preserve">tập đoàn </w:t>
      </w:r>
      <w:r w:rsidRPr="002226BD">
        <w:rPr>
          <w:rFonts w:ascii="Arial" w:hAnsi="Arial" w:cs="Arial"/>
          <w:i/>
          <w:sz w:val="18"/>
          <w:szCs w:val="18"/>
        </w:rPr>
        <w:t>(sở hữu từ 5% vốn điều lệ))</w:t>
      </w:r>
      <w:r w:rsidR="00EB2737" w:rsidRPr="002226BD">
        <w:rPr>
          <w:rFonts w:ascii="Arial" w:hAnsi="Arial" w:cs="Arial"/>
          <w:i/>
          <w:sz w:val="18"/>
          <w:szCs w:val="18"/>
        </w:rPr>
        <w:t>:</w:t>
      </w:r>
    </w:p>
    <w:p w14:paraId="30DC3E82"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0C56CC4F"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78E8A652" w14:textId="52B19107" w:rsidR="002B7D23" w:rsidRPr="002226BD" w:rsidRDefault="002B7D23" w:rsidP="002B7D23">
      <w:pPr>
        <w:numPr>
          <w:ilvl w:val="0"/>
          <w:numId w:val="8"/>
        </w:numPr>
        <w:spacing w:before="120"/>
        <w:jc w:val="both"/>
        <w:rPr>
          <w:rFonts w:ascii="Arial" w:hAnsi="Arial" w:cs="Arial"/>
          <w:i/>
          <w:sz w:val="18"/>
          <w:szCs w:val="18"/>
        </w:rPr>
      </w:pPr>
      <w:r w:rsidRPr="002226BD">
        <w:rPr>
          <w:rFonts w:ascii="Arial" w:hAnsi="Arial" w:cs="Arial"/>
          <w:sz w:val="18"/>
          <w:szCs w:val="18"/>
        </w:rPr>
        <w:t>HĐQT (</w:t>
      </w:r>
      <w:r w:rsidRPr="002226BD">
        <w:rPr>
          <w:rFonts w:ascii="Arial" w:hAnsi="Arial" w:cs="Arial"/>
          <w:i/>
          <w:sz w:val="18"/>
          <w:szCs w:val="18"/>
        </w:rPr>
        <w:t>bao gồm việc tìm hiểu về cách thức hoạt động mức độ thường xuyên của các cuộc họp, nội dung các vấn đề thảo luận, các báo cáo được gửi cho HĐQT cũng như các báo cáo được lập bởi HĐQT; mục tiêu hoạt động/áp lực/động cơ; bản chất/cơ chế của các khoản thu nhập/phụ cấp;… )</w:t>
      </w:r>
      <w:r w:rsidR="00EB2737" w:rsidRPr="002226BD">
        <w:rPr>
          <w:rFonts w:ascii="Arial" w:hAnsi="Arial" w:cs="Arial"/>
          <w:i/>
          <w:sz w:val="18"/>
          <w:szCs w:val="18"/>
        </w:rPr>
        <w:t>:</w:t>
      </w:r>
    </w:p>
    <w:p w14:paraId="10419DC4" w14:textId="2A3CF9DD"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r w:rsidR="00EB2737" w:rsidRPr="002226BD">
        <w:rPr>
          <w:rFonts w:ascii="Arial" w:hAnsi="Arial" w:cs="Arial"/>
          <w:sz w:val="18"/>
          <w:szCs w:val="18"/>
        </w:rPr>
        <w:t>;</w:t>
      </w:r>
    </w:p>
    <w:p w14:paraId="404E12FD"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0E3B42E3" w14:textId="470C44E4" w:rsidR="002B7D23" w:rsidRPr="002226BD" w:rsidRDefault="002B7D23" w:rsidP="002B7D23">
      <w:pPr>
        <w:numPr>
          <w:ilvl w:val="0"/>
          <w:numId w:val="8"/>
        </w:numPr>
        <w:spacing w:before="120"/>
        <w:jc w:val="both"/>
        <w:rPr>
          <w:rFonts w:ascii="Arial" w:hAnsi="Arial" w:cs="Arial"/>
          <w:sz w:val="18"/>
          <w:szCs w:val="18"/>
        </w:rPr>
      </w:pPr>
      <w:r w:rsidRPr="002226BD">
        <w:rPr>
          <w:rFonts w:ascii="Arial" w:hAnsi="Arial" w:cs="Arial"/>
          <w:sz w:val="18"/>
          <w:szCs w:val="18"/>
        </w:rPr>
        <w:t xml:space="preserve">Mô tả cơ cấu tổ chức của </w:t>
      </w:r>
      <w:r w:rsidR="00D07CF1" w:rsidRPr="002226BD">
        <w:rPr>
          <w:rFonts w:ascii="Arial" w:hAnsi="Arial" w:cs="Arial"/>
          <w:sz w:val="18"/>
          <w:szCs w:val="18"/>
        </w:rPr>
        <w:t xml:space="preserve">tập đoàn </w:t>
      </w:r>
      <w:r w:rsidRPr="002226BD">
        <w:rPr>
          <w:rFonts w:ascii="Arial" w:hAnsi="Arial" w:cs="Arial"/>
          <w:i/>
          <w:sz w:val="18"/>
          <w:szCs w:val="18"/>
        </w:rPr>
        <w:t>(mô tả bằng lời hoặc bằng sơ đồ)(bao gồm các phòng ban, các chi nhánh/văn phòng đại diện/các cửa hàng, các đơn vị thành viên; …)</w:t>
      </w:r>
      <w:r w:rsidR="00EB2737" w:rsidRPr="002226BD">
        <w:rPr>
          <w:rFonts w:ascii="Arial" w:hAnsi="Arial" w:cs="Arial"/>
          <w:i/>
          <w:sz w:val="18"/>
          <w:szCs w:val="18"/>
        </w:rPr>
        <w:t>:</w:t>
      </w:r>
    </w:p>
    <w:p w14:paraId="1281C32D"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17295E7B"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38B04136" w14:textId="0952CBBC" w:rsidR="002B7D23" w:rsidRPr="002226BD" w:rsidRDefault="002B7D23" w:rsidP="002B7D23">
      <w:pPr>
        <w:pStyle w:val="Heading1"/>
        <w:numPr>
          <w:ilvl w:val="1"/>
          <w:numId w:val="2"/>
        </w:numPr>
        <w:spacing w:before="120"/>
        <w:ind w:left="357" w:hanging="357"/>
        <w:jc w:val="both"/>
        <w:rPr>
          <w:rFonts w:cs="Arial"/>
          <w:i/>
          <w:caps w:val="0"/>
          <w:sz w:val="18"/>
          <w:szCs w:val="18"/>
        </w:rPr>
      </w:pPr>
      <w:r w:rsidRPr="002226BD">
        <w:rPr>
          <w:rFonts w:cs="Arial"/>
          <w:i/>
          <w:sz w:val="18"/>
          <w:szCs w:val="18"/>
        </w:rPr>
        <w:t xml:space="preserve">Các hoạt động đầu tư của </w:t>
      </w:r>
      <w:r w:rsidR="00E150E7" w:rsidRPr="002226BD">
        <w:rPr>
          <w:rFonts w:cs="Arial"/>
          <w:i/>
          <w:caps w:val="0"/>
          <w:sz w:val="18"/>
          <w:szCs w:val="18"/>
        </w:rPr>
        <w:t>TẬP ĐOÀN</w:t>
      </w:r>
    </w:p>
    <w:p w14:paraId="5CC27C9F" w14:textId="5454822A" w:rsidR="002B7D23" w:rsidRPr="002226BD" w:rsidRDefault="002B7D23" w:rsidP="002B7D23">
      <w:pPr>
        <w:pStyle w:val="BodyText1"/>
        <w:spacing w:after="0"/>
        <w:jc w:val="both"/>
        <w:rPr>
          <w:rFonts w:ascii="Arial" w:hAnsi="Arial" w:cs="Arial"/>
          <w:i/>
          <w:sz w:val="18"/>
          <w:szCs w:val="18"/>
        </w:rPr>
      </w:pPr>
      <w:r w:rsidRPr="002226BD">
        <w:rPr>
          <w:rFonts w:ascii="Arial" w:hAnsi="Arial" w:cs="Arial"/>
          <w:i/>
          <w:sz w:val="18"/>
          <w:szCs w:val="18"/>
        </w:rPr>
        <w:t xml:space="preserve">Các thông tin chung về hoạt động đầu tư và tài chính của </w:t>
      </w:r>
      <w:r w:rsidR="00E150E7" w:rsidRPr="002226BD">
        <w:rPr>
          <w:rFonts w:ascii="Arial" w:hAnsi="Arial" w:cs="Arial"/>
          <w:i/>
          <w:sz w:val="18"/>
          <w:szCs w:val="18"/>
        </w:rPr>
        <w:t xml:space="preserve">tập đoàn </w:t>
      </w:r>
      <w:r w:rsidRPr="002226BD">
        <w:rPr>
          <w:rFonts w:ascii="Arial" w:hAnsi="Arial" w:cs="Arial"/>
          <w:i/>
          <w:sz w:val="18"/>
          <w:szCs w:val="18"/>
        </w:rPr>
        <w:t xml:space="preserve">có thể bao gồm, nhưng không giới hạn các thông tin sau: </w:t>
      </w:r>
    </w:p>
    <w:p w14:paraId="2C33CEF5" w14:textId="3B71A473" w:rsidR="002B7D23" w:rsidRPr="002226BD" w:rsidRDefault="002B7D23" w:rsidP="002B7D23">
      <w:pPr>
        <w:pStyle w:val="BodyText1"/>
        <w:numPr>
          <w:ilvl w:val="0"/>
          <w:numId w:val="7"/>
        </w:numPr>
        <w:tabs>
          <w:tab w:val="clear" w:pos="912"/>
          <w:tab w:val="num" w:pos="432"/>
        </w:tabs>
        <w:spacing w:after="0"/>
        <w:ind w:left="432"/>
        <w:jc w:val="both"/>
        <w:rPr>
          <w:rFonts w:ascii="Arial" w:hAnsi="Arial" w:cs="Arial"/>
          <w:i/>
          <w:sz w:val="18"/>
          <w:szCs w:val="18"/>
        </w:rPr>
      </w:pPr>
      <w:r w:rsidRPr="002226BD">
        <w:rPr>
          <w:rFonts w:ascii="Arial" w:hAnsi="Arial" w:cs="Arial"/>
          <w:sz w:val="18"/>
          <w:szCs w:val="18"/>
        </w:rPr>
        <w:t>Việc mua, bán, chia tách DN, tăng/giảm nguồn vốn kinh doanh đã được lập kế hoạch hoặc được thực hiện gần đây</w:t>
      </w:r>
    </w:p>
    <w:p w14:paraId="5A9755C2"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7AC1DBA0"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7A137565" w14:textId="26374841" w:rsidR="002B7D23" w:rsidRPr="002226BD" w:rsidRDefault="002B7D23" w:rsidP="002B7D23">
      <w:pPr>
        <w:pStyle w:val="BodyText1"/>
        <w:numPr>
          <w:ilvl w:val="0"/>
          <w:numId w:val="7"/>
        </w:numPr>
        <w:tabs>
          <w:tab w:val="clear" w:pos="912"/>
          <w:tab w:val="num" w:pos="432"/>
        </w:tabs>
        <w:spacing w:after="0"/>
        <w:ind w:left="432"/>
        <w:jc w:val="both"/>
        <w:rPr>
          <w:rFonts w:ascii="Arial" w:hAnsi="Arial" w:cs="Arial"/>
          <w:sz w:val="18"/>
          <w:szCs w:val="18"/>
        </w:rPr>
      </w:pPr>
      <w:r w:rsidRPr="002226BD">
        <w:rPr>
          <w:rFonts w:ascii="Arial" w:hAnsi="Arial" w:cs="Arial"/>
          <w:sz w:val="18"/>
          <w:szCs w:val="18"/>
        </w:rPr>
        <w:t>Các hoạt động đầu tư vốn; Mua/bán chứng khoán và các khoản nợ; Các khoản đầu tư vào các đơn vị không dẫn đến hợp nhất BCTC (</w:t>
      </w:r>
      <w:r w:rsidRPr="002226BD">
        <w:rPr>
          <w:rFonts w:ascii="Arial" w:hAnsi="Arial" w:cs="Arial"/>
          <w:i/>
          <w:sz w:val="18"/>
          <w:szCs w:val="18"/>
        </w:rPr>
        <w:t>gồm công ty hợp danh, liên doanh, các đơn vị có mục đích đặc biệt</w:t>
      </w:r>
      <w:r w:rsidRPr="002226BD">
        <w:rPr>
          <w:rFonts w:ascii="Arial" w:hAnsi="Arial" w:cs="Arial"/>
          <w:sz w:val="18"/>
          <w:szCs w:val="18"/>
        </w:rPr>
        <w:t>)</w:t>
      </w:r>
      <w:r w:rsidR="00EB2737" w:rsidRPr="002226BD">
        <w:rPr>
          <w:rFonts w:ascii="Arial" w:hAnsi="Arial" w:cs="Arial"/>
          <w:sz w:val="18"/>
          <w:szCs w:val="18"/>
        </w:rPr>
        <w:t>:</w:t>
      </w:r>
    </w:p>
    <w:p w14:paraId="578B8FA9"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20133CDC" w14:textId="302BF8C4"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1D127E12" w14:textId="491260D2" w:rsidR="002B7D23" w:rsidRPr="002226BD" w:rsidRDefault="002B7D23" w:rsidP="002B7D23">
      <w:pPr>
        <w:pStyle w:val="BodyText1"/>
        <w:tabs>
          <w:tab w:val="right" w:leader="dot" w:pos="9639"/>
        </w:tabs>
        <w:spacing w:before="0" w:after="0" w:line="247" w:lineRule="auto"/>
        <w:jc w:val="right"/>
        <w:rPr>
          <w:rFonts w:ascii="Arial" w:hAnsi="Arial" w:cs="Arial"/>
          <w:sz w:val="18"/>
          <w:szCs w:val="18"/>
        </w:rPr>
      </w:pPr>
    </w:p>
    <w:p w14:paraId="697B2A37" w14:textId="5310C190" w:rsidR="002B7D23" w:rsidRPr="002226BD" w:rsidRDefault="002B7D23" w:rsidP="002B7D23">
      <w:pPr>
        <w:pStyle w:val="BodyText1"/>
        <w:numPr>
          <w:ilvl w:val="0"/>
          <w:numId w:val="7"/>
        </w:numPr>
        <w:tabs>
          <w:tab w:val="clear" w:pos="912"/>
          <w:tab w:val="num" w:pos="432"/>
        </w:tabs>
        <w:spacing w:after="0"/>
        <w:ind w:left="432"/>
        <w:jc w:val="both"/>
        <w:rPr>
          <w:rFonts w:ascii="Arial" w:hAnsi="Arial" w:cs="Arial"/>
          <w:sz w:val="18"/>
          <w:szCs w:val="18"/>
        </w:rPr>
      </w:pPr>
      <w:r w:rsidRPr="002226BD">
        <w:rPr>
          <w:rFonts w:ascii="Arial" w:hAnsi="Arial" w:cs="Arial"/>
          <w:sz w:val="18"/>
          <w:szCs w:val="18"/>
        </w:rPr>
        <w:t xml:space="preserve">Các công ty con và các </w:t>
      </w:r>
      <w:r w:rsidR="007233AA">
        <w:rPr>
          <w:rFonts w:ascii="Arial" w:hAnsi="Arial" w:cs="Arial"/>
          <w:sz w:val="18"/>
          <w:szCs w:val="18"/>
        </w:rPr>
        <w:t>công ty</w:t>
      </w:r>
      <w:r w:rsidRPr="002226BD">
        <w:rPr>
          <w:rFonts w:ascii="Arial" w:hAnsi="Arial" w:cs="Arial"/>
          <w:sz w:val="18"/>
          <w:szCs w:val="18"/>
        </w:rPr>
        <w:t xml:space="preserve"> </w:t>
      </w:r>
      <w:r w:rsidR="00EB2737" w:rsidRPr="002226BD">
        <w:rPr>
          <w:rFonts w:ascii="Arial" w:hAnsi="Arial" w:cs="Arial"/>
          <w:sz w:val="18"/>
          <w:szCs w:val="18"/>
        </w:rPr>
        <w:t>liên doanh</w:t>
      </w:r>
      <w:r w:rsidR="007233AA">
        <w:rPr>
          <w:rFonts w:ascii="Arial" w:hAnsi="Arial" w:cs="Arial"/>
          <w:sz w:val="18"/>
          <w:szCs w:val="18"/>
        </w:rPr>
        <w:t>,</w:t>
      </w:r>
      <w:r w:rsidR="00EB2737" w:rsidRPr="002226BD">
        <w:rPr>
          <w:rFonts w:ascii="Arial" w:hAnsi="Arial" w:cs="Arial"/>
          <w:sz w:val="18"/>
          <w:szCs w:val="18"/>
        </w:rPr>
        <w:t xml:space="preserve"> </w:t>
      </w:r>
      <w:r w:rsidRPr="002226BD">
        <w:rPr>
          <w:rFonts w:ascii="Arial" w:hAnsi="Arial" w:cs="Arial"/>
          <w:sz w:val="18"/>
          <w:szCs w:val="18"/>
        </w:rPr>
        <w:t>liên kết lớn (</w:t>
      </w:r>
      <w:r w:rsidRPr="002226BD">
        <w:rPr>
          <w:rFonts w:ascii="Arial" w:hAnsi="Arial" w:cs="Arial"/>
          <w:i/>
          <w:sz w:val="18"/>
          <w:szCs w:val="18"/>
        </w:rPr>
        <w:t>kể cả các đơn vị được hợp nhất hay không hợp nhất</w:t>
      </w:r>
      <w:r w:rsidRPr="002226BD">
        <w:rPr>
          <w:rFonts w:ascii="Arial" w:hAnsi="Arial" w:cs="Arial"/>
          <w:sz w:val="18"/>
          <w:szCs w:val="18"/>
        </w:rPr>
        <w:t>)</w:t>
      </w:r>
      <w:r w:rsidR="00EB2737" w:rsidRPr="002226BD">
        <w:rPr>
          <w:rFonts w:ascii="Arial" w:hAnsi="Arial" w:cs="Arial"/>
          <w:sz w:val="18"/>
          <w:szCs w:val="18"/>
        </w:rPr>
        <w:t>:</w:t>
      </w:r>
    </w:p>
    <w:p w14:paraId="350F6A3B" w14:textId="77777777" w:rsidR="002B7D23" w:rsidRPr="002226BD" w:rsidRDefault="002B7D23" w:rsidP="002B7D23">
      <w:pPr>
        <w:pStyle w:val="BodyText1"/>
        <w:tabs>
          <w:tab w:val="right" w:leader="dot" w:pos="9639"/>
        </w:tabs>
        <w:spacing w:before="100" w:after="0" w:line="247" w:lineRule="auto"/>
        <w:jc w:val="both"/>
        <w:rPr>
          <w:rFonts w:ascii="Arial" w:hAnsi="Arial" w:cs="Arial"/>
          <w:sz w:val="18"/>
          <w:szCs w:val="18"/>
        </w:rPr>
      </w:pPr>
      <w:r w:rsidRPr="002226BD">
        <w:rPr>
          <w:rFonts w:ascii="Arial" w:hAnsi="Arial" w:cs="Arial"/>
          <w:sz w:val="18"/>
          <w:szCs w:val="18"/>
        </w:rPr>
        <w:tab/>
      </w:r>
    </w:p>
    <w:p w14:paraId="2B6B22A4" w14:textId="77777777" w:rsidR="002B7D23" w:rsidRPr="002226BD" w:rsidRDefault="002B7D23" w:rsidP="002B7D23">
      <w:pPr>
        <w:pStyle w:val="BodyText1"/>
        <w:tabs>
          <w:tab w:val="right" w:leader="dot" w:pos="9639"/>
        </w:tabs>
        <w:spacing w:before="100" w:after="0" w:line="247" w:lineRule="auto"/>
        <w:jc w:val="both"/>
        <w:rPr>
          <w:rFonts w:ascii="Arial" w:hAnsi="Arial" w:cs="Arial"/>
          <w:sz w:val="18"/>
          <w:szCs w:val="18"/>
        </w:rPr>
      </w:pPr>
      <w:r w:rsidRPr="002226BD">
        <w:rPr>
          <w:rFonts w:ascii="Arial" w:hAnsi="Arial" w:cs="Arial"/>
          <w:sz w:val="18"/>
          <w:szCs w:val="18"/>
        </w:rPr>
        <w:tab/>
      </w:r>
    </w:p>
    <w:p w14:paraId="481CB2D0" w14:textId="19E1580D" w:rsidR="002B7D23" w:rsidRPr="002226BD" w:rsidRDefault="002B7D23" w:rsidP="002B7D23">
      <w:pPr>
        <w:pStyle w:val="BodyText1"/>
        <w:numPr>
          <w:ilvl w:val="0"/>
          <w:numId w:val="7"/>
        </w:numPr>
        <w:tabs>
          <w:tab w:val="clear" w:pos="912"/>
          <w:tab w:val="num" w:pos="432"/>
        </w:tabs>
        <w:spacing w:after="0"/>
        <w:ind w:left="432"/>
        <w:jc w:val="both"/>
        <w:rPr>
          <w:rFonts w:ascii="Arial" w:hAnsi="Arial" w:cs="Arial"/>
          <w:sz w:val="18"/>
          <w:szCs w:val="18"/>
        </w:rPr>
      </w:pPr>
      <w:r w:rsidRPr="002226BD">
        <w:rPr>
          <w:rFonts w:ascii="Arial" w:hAnsi="Arial" w:cs="Arial"/>
          <w:sz w:val="18"/>
          <w:szCs w:val="18"/>
        </w:rPr>
        <w:t>Cơ cấu nợ và các điều khoản liên quan, bao gồm cả các thỏa thuận tài trợ và cho thuê tài chính</w:t>
      </w:r>
      <w:r w:rsidR="00EB2737" w:rsidRPr="002226BD">
        <w:rPr>
          <w:rFonts w:ascii="Arial" w:hAnsi="Arial" w:cs="Arial"/>
          <w:sz w:val="18"/>
          <w:szCs w:val="18"/>
        </w:rPr>
        <w:t>:</w:t>
      </w:r>
    </w:p>
    <w:p w14:paraId="1004A91C" w14:textId="77777777" w:rsidR="002B7D23" w:rsidRPr="002226BD" w:rsidRDefault="002B7D23" w:rsidP="002B7D23">
      <w:pPr>
        <w:pStyle w:val="BodyText1"/>
        <w:tabs>
          <w:tab w:val="right" w:leader="dot" w:pos="9639"/>
        </w:tabs>
        <w:spacing w:before="100" w:after="0" w:line="247" w:lineRule="auto"/>
        <w:jc w:val="both"/>
        <w:rPr>
          <w:rFonts w:ascii="Arial" w:hAnsi="Arial" w:cs="Arial"/>
          <w:sz w:val="18"/>
          <w:szCs w:val="18"/>
        </w:rPr>
      </w:pPr>
      <w:r w:rsidRPr="002226BD">
        <w:rPr>
          <w:rFonts w:ascii="Arial" w:hAnsi="Arial" w:cs="Arial"/>
          <w:sz w:val="18"/>
          <w:szCs w:val="18"/>
        </w:rPr>
        <w:tab/>
      </w:r>
    </w:p>
    <w:p w14:paraId="1DD85EF5" w14:textId="77777777" w:rsidR="002B7D23" w:rsidRPr="002226BD" w:rsidRDefault="002B7D23" w:rsidP="002B7D23">
      <w:pPr>
        <w:pStyle w:val="BodyText1"/>
        <w:tabs>
          <w:tab w:val="right" w:leader="dot" w:pos="9639"/>
        </w:tabs>
        <w:spacing w:before="100" w:after="0" w:line="247" w:lineRule="auto"/>
        <w:jc w:val="both"/>
        <w:rPr>
          <w:rFonts w:ascii="Arial" w:hAnsi="Arial" w:cs="Arial"/>
          <w:sz w:val="18"/>
          <w:szCs w:val="18"/>
        </w:rPr>
      </w:pPr>
      <w:r w:rsidRPr="002226BD">
        <w:rPr>
          <w:rFonts w:ascii="Arial" w:hAnsi="Arial" w:cs="Arial"/>
          <w:sz w:val="18"/>
          <w:szCs w:val="18"/>
        </w:rPr>
        <w:tab/>
      </w:r>
    </w:p>
    <w:p w14:paraId="10BF90EF" w14:textId="0C61B4BA" w:rsidR="002B7D23" w:rsidRPr="002226BD" w:rsidRDefault="002B7D23" w:rsidP="002B7D23">
      <w:pPr>
        <w:pStyle w:val="BodyText1"/>
        <w:numPr>
          <w:ilvl w:val="0"/>
          <w:numId w:val="7"/>
        </w:numPr>
        <w:tabs>
          <w:tab w:val="clear" w:pos="912"/>
          <w:tab w:val="num" w:pos="432"/>
        </w:tabs>
        <w:spacing w:after="0"/>
        <w:ind w:left="432"/>
        <w:jc w:val="both"/>
        <w:rPr>
          <w:rFonts w:ascii="Arial" w:hAnsi="Arial" w:cs="Arial"/>
          <w:sz w:val="18"/>
          <w:szCs w:val="18"/>
        </w:rPr>
      </w:pPr>
      <w:r w:rsidRPr="002226BD">
        <w:rPr>
          <w:rFonts w:ascii="Arial" w:hAnsi="Arial" w:cs="Arial"/>
          <w:sz w:val="18"/>
          <w:szCs w:val="18"/>
        </w:rPr>
        <w:t>Đối tượng thụ hưởng (trong nước, ngoài nước, uy tín kinh doanh và kinh nghiệm) và các bên liên quan</w:t>
      </w:r>
      <w:r w:rsidR="00EB2737" w:rsidRPr="002226BD">
        <w:rPr>
          <w:rFonts w:ascii="Arial" w:hAnsi="Arial" w:cs="Arial"/>
          <w:sz w:val="18"/>
          <w:szCs w:val="18"/>
        </w:rPr>
        <w:t>:</w:t>
      </w:r>
    </w:p>
    <w:p w14:paraId="2027CF95"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325347CB"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3FF60738" w14:textId="4D8A7EE2" w:rsidR="002B7D23" w:rsidRPr="002226BD" w:rsidRDefault="002B7D23" w:rsidP="002B7D23">
      <w:pPr>
        <w:pStyle w:val="BodyText1"/>
        <w:numPr>
          <w:ilvl w:val="0"/>
          <w:numId w:val="7"/>
        </w:numPr>
        <w:tabs>
          <w:tab w:val="clear" w:pos="912"/>
          <w:tab w:val="num" w:pos="432"/>
        </w:tabs>
        <w:spacing w:after="0"/>
        <w:ind w:left="432"/>
        <w:jc w:val="both"/>
        <w:rPr>
          <w:rFonts w:ascii="Arial" w:hAnsi="Arial" w:cs="Arial"/>
          <w:sz w:val="18"/>
          <w:szCs w:val="18"/>
        </w:rPr>
      </w:pPr>
      <w:r w:rsidRPr="002226BD">
        <w:rPr>
          <w:rFonts w:ascii="Arial" w:hAnsi="Arial" w:cs="Arial"/>
          <w:sz w:val="18"/>
          <w:szCs w:val="18"/>
        </w:rPr>
        <w:t>Sử dụng các công cụ tài chính phái sinh</w:t>
      </w:r>
      <w:r w:rsidR="00EB2737" w:rsidRPr="002226BD">
        <w:rPr>
          <w:rFonts w:ascii="Arial" w:hAnsi="Arial" w:cs="Arial"/>
          <w:sz w:val="18"/>
          <w:szCs w:val="18"/>
        </w:rPr>
        <w:t>:</w:t>
      </w:r>
    </w:p>
    <w:p w14:paraId="5C7FCC54"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2DCE9C51"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lastRenderedPageBreak/>
        <w:tab/>
      </w:r>
    </w:p>
    <w:p w14:paraId="49650B73" w14:textId="2D7CC0A9" w:rsidR="00171DBE" w:rsidRPr="002226BD" w:rsidRDefault="00C831B4" w:rsidP="00171DBE">
      <w:pPr>
        <w:pStyle w:val="ListParagraph"/>
        <w:widowControl w:val="0"/>
        <w:kinsoku w:val="0"/>
        <w:spacing w:after="0" w:line="240" w:lineRule="auto"/>
        <w:ind w:left="0"/>
        <w:rPr>
          <w:rFonts w:ascii="Arial" w:hAnsi="Arial" w:cs="Arial"/>
          <w:b/>
          <w:iCs/>
          <w:spacing w:val="-7"/>
          <w:w w:val="105"/>
          <w:sz w:val="18"/>
          <w:szCs w:val="18"/>
        </w:rPr>
      </w:pPr>
      <w:r w:rsidRPr="002226BD">
        <w:rPr>
          <w:rFonts w:ascii="Arial" w:hAnsi="Arial" w:cs="Arial"/>
          <w:b/>
          <w:iCs/>
          <w:spacing w:val="-7"/>
          <w:w w:val="105"/>
          <w:sz w:val="18"/>
          <w:szCs w:val="18"/>
        </w:rPr>
        <w:tab/>
      </w:r>
    </w:p>
    <w:p w14:paraId="7D4B80EE" w14:textId="28FD6204" w:rsidR="00171DBE" w:rsidRPr="002226BD" w:rsidRDefault="00171DBE" w:rsidP="00332BCB">
      <w:pPr>
        <w:pStyle w:val="ListParagraph"/>
        <w:widowControl w:val="0"/>
        <w:numPr>
          <w:ilvl w:val="1"/>
          <w:numId w:val="33"/>
        </w:numPr>
        <w:kinsoku w:val="0"/>
        <w:spacing w:after="0" w:line="240" w:lineRule="auto"/>
        <w:ind w:left="426" w:hanging="426"/>
        <w:rPr>
          <w:rFonts w:ascii="Arial" w:hAnsi="Arial" w:cs="Arial"/>
          <w:b/>
          <w:iCs/>
          <w:spacing w:val="-7"/>
          <w:w w:val="105"/>
          <w:sz w:val="18"/>
          <w:szCs w:val="18"/>
        </w:rPr>
      </w:pPr>
      <w:r w:rsidRPr="002226BD">
        <w:rPr>
          <w:rFonts w:ascii="Arial" w:hAnsi="Arial" w:cs="Arial"/>
          <w:b/>
          <w:iCs/>
          <w:spacing w:val="-7"/>
          <w:w w:val="105"/>
          <w:sz w:val="18"/>
          <w:szCs w:val="18"/>
        </w:rPr>
        <w:t>Cơ cấu tổ chức và cơ cấu nguồn vốn</w:t>
      </w:r>
    </w:p>
    <w:p w14:paraId="64C3CC8F" w14:textId="77777777" w:rsidR="00C831B4" w:rsidRPr="002226BD" w:rsidRDefault="00C831B4" w:rsidP="00C831B4">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3C140EC3" w14:textId="49F5A50A" w:rsidR="00C831B4" w:rsidRPr="002226BD" w:rsidRDefault="00C831B4" w:rsidP="00C831B4">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61616AAD" w14:textId="68871E69" w:rsidR="00171DBE" w:rsidRPr="002226BD" w:rsidRDefault="00C831B4" w:rsidP="00C831B4">
      <w:pPr>
        <w:rPr>
          <w:caps/>
        </w:rPr>
      </w:pPr>
      <w:r w:rsidRPr="002226BD">
        <w:rPr>
          <w:rFonts w:ascii="Arial" w:hAnsi="Arial" w:cs="Arial"/>
          <w:sz w:val="18"/>
          <w:szCs w:val="18"/>
        </w:rPr>
        <w:tab/>
      </w:r>
    </w:p>
    <w:p w14:paraId="0068B588" w14:textId="158A6DE4" w:rsidR="002B7D23" w:rsidRPr="002226BD" w:rsidRDefault="002B7D23" w:rsidP="002B7D23">
      <w:pPr>
        <w:pStyle w:val="Heading1"/>
        <w:spacing w:before="0" w:after="0" w:line="252" w:lineRule="auto"/>
        <w:jc w:val="both"/>
        <w:rPr>
          <w:rFonts w:cs="Arial"/>
          <w:caps w:val="0"/>
          <w:sz w:val="18"/>
          <w:szCs w:val="18"/>
        </w:rPr>
      </w:pPr>
      <w:r w:rsidRPr="002226BD">
        <w:rPr>
          <w:rFonts w:cs="Arial"/>
          <w:caps w:val="0"/>
          <w:sz w:val="18"/>
          <w:szCs w:val="18"/>
        </w:rPr>
        <w:t>3. H</w:t>
      </w:r>
      <w:r w:rsidRPr="002226BD">
        <w:rPr>
          <w:rFonts w:cs="Arial"/>
          <w:sz w:val="18"/>
          <w:szCs w:val="18"/>
        </w:rPr>
        <w:t>iểu biết về các chính sách kế toán áp dụng</w:t>
      </w:r>
      <w:r w:rsidR="00223B07" w:rsidRPr="002226BD">
        <w:rPr>
          <w:rFonts w:cs="Arial"/>
          <w:sz w:val="18"/>
          <w:szCs w:val="18"/>
        </w:rPr>
        <w:t xml:space="preserve"> của tập đoàn</w:t>
      </w:r>
    </w:p>
    <w:p w14:paraId="4C08D548" w14:textId="77777777" w:rsidR="002B7D23" w:rsidRPr="002226BD" w:rsidRDefault="002B7D23" w:rsidP="002B7D23">
      <w:pPr>
        <w:pStyle w:val="BodyText1"/>
        <w:spacing w:after="0" w:line="252" w:lineRule="auto"/>
        <w:jc w:val="both"/>
        <w:rPr>
          <w:rFonts w:ascii="Arial" w:hAnsi="Arial" w:cs="Arial"/>
          <w:i/>
          <w:sz w:val="18"/>
          <w:szCs w:val="18"/>
        </w:rPr>
      </w:pPr>
      <w:r w:rsidRPr="002226BD">
        <w:rPr>
          <w:rFonts w:ascii="Arial" w:hAnsi="Arial" w:cs="Arial"/>
          <w:i/>
          <w:sz w:val="18"/>
          <w:szCs w:val="18"/>
        </w:rPr>
        <w:t xml:space="preserve">Các thông tin chung về chính sách kế toán áp dụng có thể bao gồm, nhưng không giới hạn các thông tin sau: </w:t>
      </w:r>
    </w:p>
    <w:p w14:paraId="09EB11D0" w14:textId="6C4161A5" w:rsidR="002B7D23" w:rsidRPr="002226BD" w:rsidRDefault="002B7D23" w:rsidP="002B7D23">
      <w:pPr>
        <w:pStyle w:val="BodyText1"/>
        <w:numPr>
          <w:ilvl w:val="0"/>
          <w:numId w:val="9"/>
        </w:numPr>
        <w:spacing w:line="252" w:lineRule="auto"/>
        <w:jc w:val="both"/>
        <w:rPr>
          <w:rFonts w:ascii="Arial" w:hAnsi="Arial" w:cs="Arial"/>
          <w:sz w:val="18"/>
          <w:szCs w:val="18"/>
        </w:rPr>
      </w:pPr>
      <w:r w:rsidRPr="002226BD">
        <w:rPr>
          <w:rFonts w:ascii="Arial" w:hAnsi="Arial" w:cs="Arial"/>
          <w:sz w:val="18"/>
          <w:szCs w:val="18"/>
        </w:rPr>
        <w:t xml:space="preserve">Đồng tiền ghi sổ kế toán </w:t>
      </w:r>
      <w:r w:rsidRPr="002226BD">
        <w:rPr>
          <w:rFonts w:ascii="Arial" w:hAnsi="Arial" w:cs="Arial"/>
          <w:i/>
          <w:sz w:val="18"/>
          <w:szCs w:val="18"/>
        </w:rPr>
        <w:t xml:space="preserve">(Nếu khách hàng chọn ngoại tệ làm đồng tiền ghi sổ kế toán thì cần tìm hiểu xem khách hàng có thỏa mãn điều kiện được sử dụng ngoại tệ làm đồng tiền ghi sổ kế toán theo quy định </w:t>
      </w:r>
      <w:r w:rsidR="00C20780">
        <w:rPr>
          <w:rFonts w:ascii="Arial" w:hAnsi="Arial" w:cs="Arial"/>
          <w:i/>
          <w:sz w:val="18"/>
          <w:szCs w:val="18"/>
        </w:rPr>
        <w:t>hiện hành</w:t>
      </w:r>
      <w:r w:rsidR="004B0E6A" w:rsidRPr="002226BD">
        <w:rPr>
          <w:rFonts w:ascii="Arial" w:hAnsi="Arial" w:cs="Arial"/>
          <w:i/>
          <w:sz w:val="18"/>
          <w:szCs w:val="18"/>
        </w:rPr>
        <w:t xml:space="preserve"> khi lập BCTC tập đoàn </w:t>
      </w:r>
      <w:r w:rsidRPr="002226BD">
        <w:rPr>
          <w:rFonts w:ascii="Arial" w:hAnsi="Arial" w:cs="Arial"/>
          <w:i/>
          <w:sz w:val="18"/>
          <w:szCs w:val="18"/>
        </w:rPr>
        <w:t>hay không)</w:t>
      </w:r>
      <w:r w:rsidR="00CB18CF" w:rsidRPr="002226BD">
        <w:rPr>
          <w:rFonts w:ascii="Arial" w:hAnsi="Arial" w:cs="Arial"/>
          <w:i/>
          <w:sz w:val="18"/>
          <w:szCs w:val="18"/>
        </w:rPr>
        <w:t>:</w:t>
      </w:r>
    </w:p>
    <w:p w14:paraId="1A171495"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027D5E91" w14:textId="3B0D23D0"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1EA18A43" w14:textId="233873B0" w:rsidR="002B7D23" w:rsidRPr="002226BD" w:rsidRDefault="002B7D23" w:rsidP="002B7D23">
      <w:pPr>
        <w:pStyle w:val="BodyText1"/>
        <w:tabs>
          <w:tab w:val="right" w:leader="dot" w:pos="9639"/>
        </w:tabs>
        <w:spacing w:before="0" w:after="60" w:line="247" w:lineRule="auto"/>
        <w:jc w:val="right"/>
        <w:rPr>
          <w:rFonts w:ascii="Arial" w:hAnsi="Arial" w:cs="Arial"/>
          <w:sz w:val="18"/>
          <w:szCs w:val="18"/>
        </w:rPr>
      </w:pPr>
    </w:p>
    <w:p w14:paraId="3641FEEA" w14:textId="4ABB34E4" w:rsidR="002B7D23" w:rsidRPr="002226BD" w:rsidRDefault="002B7D23" w:rsidP="002B7D23">
      <w:pPr>
        <w:pStyle w:val="BodyText1"/>
        <w:numPr>
          <w:ilvl w:val="0"/>
          <w:numId w:val="9"/>
        </w:numPr>
        <w:spacing w:after="0" w:line="252" w:lineRule="auto"/>
        <w:jc w:val="both"/>
        <w:rPr>
          <w:rFonts w:ascii="Arial" w:hAnsi="Arial" w:cs="Arial"/>
          <w:sz w:val="18"/>
          <w:szCs w:val="18"/>
        </w:rPr>
      </w:pPr>
      <w:r w:rsidRPr="002226BD">
        <w:rPr>
          <w:rFonts w:ascii="Arial" w:hAnsi="Arial" w:cs="Arial"/>
          <w:sz w:val="18"/>
          <w:szCs w:val="18"/>
        </w:rPr>
        <w:t xml:space="preserve">Hệ thống báo cáo theo yêu cầu mà </w:t>
      </w:r>
      <w:r w:rsidR="009113BE" w:rsidRPr="002226BD">
        <w:rPr>
          <w:rFonts w:ascii="Arial" w:hAnsi="Arial" w:cs="Arial"/>
          <w:sz w:val="18"/>
          <w:szCs w:val="18"/>
        </w:rPr>
        <w:t xml:space="preserve">tập đoàn </w:t>
      </w:r>
      <w:r w:rsidRPr="002226BD">
        <w:rPr>
          <w:rFonts w:ascii="Arial" w:hAnsi="Arial" w:cs="Arial"/>
          <w:sz w:val="18"/>
          <w:szCs w:val="18"/>
        </w:rPr>
        <w:t>phải lập</w:t>
      </w:r>
      <w:r w:rsidR="00CB18CF" w:rsidRPr="002226BD">
        <w:rPr>
          <w:rFonts w:ascii="Arial" w:hAnsi="Arial" w:cs="Arial"/>
          <w:sz w:val="18"/>
          <w:szCs w:val="18"/>
        </w:rPr>
        <w:t>:</w:t>
      </w:r>
    </w:p>
    <w:p w14:paraId="1CDD27EF"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6B51B5E4"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38BBE344" w14:textId="0AE8FE1A" w:rsidR="002B7D23" w:rsidRPr="002226BD" w:rsidRDefault="002B7D23" w:rsidP="002B7D23">
      <w:pPr>
        <w:pStyle w:val="BodyText1"/>
        <w:numPr>
          <w:ilvl w:val="0"/>
          <w:numId w:val="9"/>
        </w:numPr>
        <w:spacing w:after="0" w:line="252" w:lineRule="auto"/>
        <w:jc w:val="both"/>
        <w:rPr>
          <w:rFonts w:ascii="Arial" w:hAnsi="Arial" w:cs="Arial"/>
          <w:sz w:val="18"/>
          <w:szCs w:val="18"/>
        </w:rPr>
      </w:pPr>
      <w:r w:rsidRPr="002226BD">
        <w:rPr>
          <w:rFonts w:ascii="Arial" w:hAnsi="Arial" w:cs="Arial"/>
          <w:sz w:val="18"/>
          <w:szCs w:val="18"/>
        </w:rPr>
        <w:t>Phần mềm kế toán, các sổ kế toán đơn vị áp dụng, các nhóm giao dịch phát sinh</w:t>
      </w:r>
      <w:r w:rsidR="00CB18CF" w:rsidRPr="002226BD">
        <w:rPr>
          <w:rFonts w:ascii="Arial" w:hAnsi="Arial" w:cs="Arial"/>
          <w:sz w:val="18"/>
          <w:szCs w:val="18"/>
        </w:rPr>
        <w:t>:</w:t>
      </w:r>
    </w:p>
    <w:p w14:paraId="1B0A6FDD"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7A7221B0"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078343D1" w14:textId="0CE6FAB7" w:rsidR="002B7D23" w:rsidRPr="002226BD" w:rsidRDefault="002B7D23" w:rsidP="002B7D23">
      <w:pPr>
        <w:pStyle w:val="BodyText1"/>
        <w:numPr>
          <w:ilvl w:val="0"/>
          <w:numId w:val="9"/>
        </w:numPr>
        <w:spacing w:after="0" w:line="252" w:lineRule="auto"/>
        <w:jc w:val="both"/>
        <w:rPr>
          <w:rFonts w:ascii="Arial" w:hAnsi="Arial" w:cs="Arial"/>
          <w:sz w:val="18"/>
          <w:szCs w:val="18"/>
        </w:rPr>
      </w:pPr>
      <w:r w:rsidRPr="002226BD">
        <w:rPr>
          <w:rFonts w:ascii="Arial" w:hAnsi="Arial" w:cs="Arial"/>
          <w:sz w:val="18"/>
          <w:szCs w:val="18"/>
        </w:rPr>
        <w:t>Các chính sách kế toán áp dụng đối với các giao dịch quan trọng (</w:t>
      </w:r>
      <w:r w:rsidRPr="002226BD">
        <w:rPr>
          <w:rFonts w:ascii="Arial" w:hAnsi="Arial" w:cs="Arial"/>
          <w:i/>
          <w:sz w:val="18"/>
          <w:szCs w:val="18"/>
        </w:rPr>
        <w:t>doanh thu, HTK, giá vốn,</w:t>
      </w:r>
      <w:r w:rsidRPr="002226BD">
        <w:rPr>
          <w:rFonts w:ascii="Arial" w:hAnsi="Arial" w:cs="Arial"/>
          <w:sz w:val="18"/>
          <w:szCs w:val="18"/>
        </w:rPr>
        <w:t>…)</w:t>
      </w:r>
      <w:r w:rsidR="00CB18CF" w:rsidRPr="002226BD">
        <w:rPr>
          <w:rFonts w:ascii="Arial" w:hAnsi="Arial" w:cs="Arial"/>
          <w:sz w:val="18"/>
          <w:szCs w:val="18"/>
        </w:rPr>
        <w:t>:</w:t>
      </w:r>
    </w:p>
    <w:p w14:paraId="51CD6B89"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50A352F7"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24B2B2A9" w14:textId="49C49600" w:rsidR="002B7D23" w:rsidRPr="002226BD" w:rsidRDefault="002B7D23" w:rsidP="002B7D23">
      <w:pPr>
        <w:pStyle w:val="BodyText1"/>
        <w:numPr>
          <w:ilvl w:val="0"/>
          <w:numId w:val="9"/>
        </w:numPr>
        <w:spacing w:after="0" w:line="252" w:lineRule="auto"/>
        <w:jc w:val="both"/>
        <w:rPr>
          <w:rFonts w:ascii="Arial" w:hAnsi="Arial" w:cs="Arial"/>
          <w:sz w:val="18"/>
          <w:szCs w:val="18"/>
        </w:rPr>
      </w:pPr>
      <w:r w:rsidRPr="002226BD">
        <w:rPr>
          <w:rFonts w:ascii="Arial" w:hAnsi="Arial" w:cs="Arial"/>
          <w:sz w:val="18"/>
          <w:szCs w:val="18"/>
        </w:rPr>
        <w:t>Các loại ước tính kế toán (</w:t>
      </w:r>
      <w:r w:rsidRPr="002226BD">
        <w:rPr>
          <w:rFonts w:ascii="Arial" w:hAnsi="Arial" w:cs="Arial"/>
          <w:i/>
          <w:sz w:val="18"/>
          <w:szCs w:val="18"/>
        </w:rPr>
        <w:t>nguồn dữ liệu, tính hợp lý của các khoản dự phòng nợ phải thu khó đòi, dự phòng giảm giá HTK, khấu hao,…</w:t>
      </w:r>
      <w:r w:rsidRPr="002226BD">
        <w:rPr>
          <w:rFonts w:ascii="Arial" w:hAnsi="Arial" w:cs="Arial"/>
          <w:sz w:val="18"/>
          <w:szCs w:val="18"/>
        </w:rPr>
        <w:t xml:space="preserve">): </w:t>
      </w:r>
    </w:p>
    <w:p w14:paraId="767CCA91"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2C742054"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7E08EF88" w14:textId="737B8E57" w:rsidR="002B7D23" w:rsidRPr="002226BD" w:rsidRDefault="002B7D23" w:rsidP="002B7D23">
      <w:pPr>
        <w:pStyle w:val="BodyText1"/>
        <w:numPr>
          <w:ilvl w:val="0"/>
          <w:numId w:val="9"/>
        </w:numPr>
        <w:spacing w:after="0" w:line="252" w:lineRule="auto"/>
        <w:jc w:val="both"/>
        <w:rPr>
          <w:rFonts w:ascii="Arial" w:hAnsi="Arial" w:cs="Arial"/>
          <w:sz w:val="18"/>
          <w:szCs w:val="18"/>
        </w:rPr>
      </w:pPr>
      <w:r w:rsidRPr="002226BD">
        <w:rPr>
          <w:rFonts w:ascii="Arial" w:hAnsi="Arial" w:cs="Arial"/>
          <w:sz w:val="18"/>
          <w:szCs w:val="18"/>
        </w:rPr>
        <w:t>Kế toán giá trị hợp lý các tài sản, các khoản nợ phải trả và các giao dịch ngoại tệ; kế toán các giao dịch bất thường</w:t>
      </w:r>
      <w:r w:rsidR="00CB18CF" w:rsidRPr="002226BD">
        <w:rPr>
          <w:rFonts w:ascii="Arial" w:hAnsi="Arial" w:cs="Arial"/>
          <w:sz w:val="18"/>
          <w:szCs w:val="18"/>
        </w:rPr>
        <w:t>:</w:t>
      </w:r>
      <w:r w:rsidRPr="002226BD">
        <w:rPr>
          <w:rFonts w:ascii="Arial" w:hAnsi="Arial" w:cs="Arial"/>
          <w:sz w:val="18"/>
          <w:szCs w:val="18"/>
        </w:rPr>
        <w:t xml:space="preserve"> </w:t>
      </w:r>
    </w:p>
    <w:p w14:paraId="37DA3D60"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4A716736"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7B916C90" w14:textId="21AC6A5C" w:rsidR="002B7D23" w:rsidRPr="002226BD" w:rsidRDefault="002B7D23" w:rsidP="002B7D23">
      <w:pPr>
        <w:pStyle w:val="BodyText1"/>
        <w:numPr>
          <w:ilvl w:val="0"/>
          <w:numId w:val="9"/>
        </w:numPr>
        <w:spacing w:after="0" w:line="252" w:lineRule="auto"/>
        <w:jc w:val="both"/>
        <w:rPr>
          <w:rFonts w:ascii="Arial" w:hAnsi="Arial" w:cs="Arial"/>
          <w:sz w:val="18"/>
          <w:szCs w:val="18"/>
        </w:rPr>
      </w:pPr>
      <w:r w:rsidRPr="002226BD">
        <w:rPr>
          <w:rFonts w:ascii="Arial" w:hAnsi="Arial" w:cs="Arial"/>
          <w:sz w:val="18"/>
          <w:szCs w:val="18"/>
        </w:rPr>
        <w:t>Các chính sách kế toán đối với vấn đề mới/gây tranh cãi (nếu có)</w:t>
      </w:r>
      <w:r w:rsidR="00CB18CF" w:rsidRPr="002226BD">
        <w:rPr>
          <w:rFonts w:ascii="Arial" w:hAnsi="Arial" w:cs="Arial"/>
          <w:sz w:val="18"/>
          <w:szCs w:val="18"/>
        </w:rPr>
        <w:t>:</w:t>
      </w:r>
    </w:p>
    <w:p w14:paraId="14FECA60"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0DA6744F"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45C8AD5A" w14:textId="7970F483" w:rsidR="002B7D23" w:rsidRPr="002226BD" w:rsidRDefault="002B7D23" w:rsidP="002B7D23">
      <w:pPr>
        <w:pStyle w:val="BodyText1"/>
        <w:numPr>
          <w:ilvl w:val="0"/>
          <w:numId w:val="9"/>
        </w:numPr>
        <w:spacing w:after="0" w:line="252" w:lineRule="auto"/>
        <w:jc w:val="both"/>
        <w:rPr>
          <w:rFonts w:ascii="Arial" w:hAnsi="Arial" w:cs="Arial"/>
          <w:sz w:val="18"/>
          <w:szCs w:val="18"/>
        </w:rPr>
      </w:pPr>
      <w:r w:rsidRPr="002226BD">
        <w:rPr>
          <w:rFonts w:ascii="Arial" w:hAnsi="Arial" w:cs="Arial"/>
          <w:sz w:val="18"/>
          <w:szCs w:val="18"/>
        </w:rPr>
        <w:t>Các quy định mới về kế toán, hoặc mới có hiệu lực (nếu có)</w:t>
      </w:r>
      <w:r w:rsidR="00CB18CF" w:rsidRPr="002226BD">
        <w:rPr>
          <w:rFonts w:ascii="Arial" w:hAnsi="Arial" w:cs="Arial"/>
          <w:sz w:val="18"/>
          <w:szCs w:val="18"/>
        </w:rPr>
        <w:t>:</w:t>
      </w:r>
    </w:p>
    <w:p w14:paraId="3EAF2771"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6088FA68"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01FB5841" w14:textId="68AA3E74" w:rsidR="002B7D23" w:rsidRPr="002226BD" w:rsidRDefault="002B7D23" w:rsidP="002B7D23">
      <w:pPr>
        <w:pStyle w:val="BodyText1"/>
        <w:numPr>
          <w:ilvl w:val="0"/>
          <w:numId w:val="9"/>
        </w:numPr>
        <w:spacing w:after="0" w:line="252" w:lineRule="auto"/>
        <w:jc w:val="both"/>
        <w:rPr>
          <w:rFonts w:ascii="Arial" w:hAnsi="Arial" w:cs="Arial"/>
          <w:sz w:val="18"/>
          <w:szCs w:val="18"/>
        </w:rPr>
      </w:pPr>
      <w:r w:rsidRPr="002226BD">
        <w:rPr>
          <w:rFonts w:ascii="Arial" w:hAnsi="Arial" w:cs="Arial"/>
          <w:sz w:val="18"/>
          <w:szCs w:val="18"/>
        </w:rPr>
        <w:t>Các thay đổi chính sách kế toán (nếu có)</w:t>
      </w:r>
      <w:r w:rsidR="00CB18CF" w:rsidRPr="002226BD">
        <w:rPr>
          <w:rFonts w:ascii="Arial" w:hAnsi="Arial" w:cs="Arial"/>
          <w:sz w:val="18"/>
          <w:szCs w:val="18"/>
        </w:rPr>
        <w:t>:</w:t>
      </w:r>
    </w:p>
    <w:p w14:paraId="22755B61"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0B3F60B3"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5E397BA6" w14:textId="180EE6C0" w:rsidR="00B416E5" w:rsidRPr="002226BD" w:rsidRDefault="00B416E5" w:rsidP="00B416E5">
      <w:pPr>
        <w:pStyle w:val="pf0"/>
        <w:numPr>
          <w:ilvl w:val="0"/>
          <w:numId w:val="9"/>
        </w:numPr>
        <w:rPr>
          <w:rStyle w:val="cf11"/>
          <w:rFonts w:ascii="Arial" w:hAnsi="Arial" w:cs="Arial"/>
        </w:rPr>
      </w:pPr>
      <w:r w:rsidRPr="002226BD">
        <w:rPr>
          <w:rStyle w:val="cf11"/>
          <w:rFonts w:ascii="Arial" w:hAnsi="Arial" w:cs="Arial"/>
        </w:rPr>
        <w:t xml:space="preserve"> C</w:t>
      </w:r>
      <w:r w:rsidRPr="002226BD">
        <w:rPr>
          <w:rStyle w:val="cf01"/>
          <w:rFonts w:ascii="Arial" w:hAnsi="Arial" w:cs="Arial"/>
        </w:rPr>
        <w:t>á</w:t>
      </w:r>
      <w:r w:rsidRPr="002226BD">
        <w:rPr>
          <w:rStyle w:val="cf11"/>
          <w:rFonts w:ascii="Arial" w:hAnsi="Arial" w:cs="Arial"/>
        </w:rPr>
        <w:t xml:space="preserve">ch </w:t>
      </w:r>
      <w:r w:rsidRPr="002226BD">
        <w:rPr>
          <w:rStyle w:val="cf01"/>
          <w:rFonts w:ascii="Arial" w:hAnsi="Arial" w:cs="Arial"/>
        </w:rPr>
        <w:t>th</w:t>
      </w:r>
      <w:r w:rsidRPr="002226BD">
        <w:rPr>
          <w:rStyle w:val="cf11"/>
          <w:rFonts w:ascii="Arial" w:hAnsi="Arial" w:cs="Arial"/>
        </w:rPr>
        <w:t>ứ</w:t>
      </w:r>
      <w:r w:rsidRPr="002226BD">
        <w:rPr>
          <w:rStyle w:val="cf01"/>
          <w:rFonts w:ascii="Arial" w:hAnsi="Arial" w:cs="Arial"/>
        </w:rPr>
        <w:t>c</w:t>
      </w:r>
      <w:r w:rsidRPr="002226BD">
        <w:rPr>
          <w:rStyle w:val="cf11"/>
          <w:rFonts w:ascii="Arial" w:hAnsi="Arial" w:cs="Arial"/>
        </w:rPr>
        <w:t xml:space="preserve"> ban l</w:t>
      </w:r>
      <w:r w:rsidRPr="002226BD">
        <w:rPr>
          <w:rStyle w:val="cf01"/>
          <w:rFonts w:ascii="Arial" w:hAnsi="Arial" w:cs="Arial"/>
        </w:rPr>
        <w:t>ã</w:t>
      </w:r>
      <w:r w:rsidRPr="002226BD">
        <w:rPr>
          <w:rStyle w:val="cf11"/>
          <w:rFonts w:ascii="Arial" w:hAnsi="Arial" w:cs="Arial"/>
        </w:rPr>
        <w:t xml:space="preserve">nh </w:t>
      </w:r>
      <w:r w:rsidRPr="002226BD">
        <w:rPr>
          <w:rStyle w:val="cf21"/>
          <w:rFonts w:ascii="Arial" w:hAnsi="Arial" w:cs="Arial"/>
        </w:rPr>
        <w:t>đ</w:t>
      </w:r>
      <w:r w:rsidRPr="002226BD">
        <w:rPr>
          <w:rStyle w:val="cf11"/>
          <w:rFonts w:ascii="Arial" w:hAnsi="Arial" w:cs="Arial"/>
        </w:rPr>
        <w:t>ạo x</w:t>
      </w:r>
      <w:r w:rsidRPr="002226BD">
        <w:rPr>
          <w:rStyle w:val="cf01"/>
          <w:rFonts w:ascii="Arial" w:hAnsi="Arial" w:cs="Arial"/>
        </w:rPr>
        <w:t>á</w:t>
      </w:r>
      <w:r w:rsidRPr="002226BD">
        <w:rPr>
          <w:rStyle w:val="cf11"/>
          <w:rFonts w:ascii="Arial" w:hAnsi="Arial" w:cs="Arial"/>
        </w:rPr>
        <w:t xml:space="preserve">c </w:t>
      </w:r>
      <w:r w:rsidRPr="002226BD">
        <w:rPr>
          <w:rStyle w:val="cf21"/>
          <w:rFonts w:ascii="Arial" w:hAnsi="Arial" w:cs="Arial"/>
        </w:rPr>
        <w:t>đ</w:t>
      </w:r>
      <w:r w:rsidRPr="002226BD">
        <w:rPr>
          <w:rStyle w:val="cf11"/>
          <w:rFonts w:ascii="Arial" w:hAnsi="Arial" w:cs="Arial"/>
        </w:rPr>
        <w:t xml:space="preserve">ịnh </w:t>
      </w:r>
      <w:r w:rsidRPr="002226BD">
        <w:rPr>
          <w:rStyle w:val="cf21"/>
          <w:rFonts w:ascii="Arial" w:hAnsi="Arial" w:cs="Arial"/>
        </w:rPr>
        <w:t>đư</w:t>
      </w:r>
      <w:r w:rsidRPr="002226BD">
        <w:rPr>
          <w:rStyle w:val="cf11"/>
          <w:rFonts w:ascii="Arial" w:hAnsi="Arial" w:cs="Arial"/>
        </w:rPr>
        <w:t>ợc c</w:t>
      </w:r>
      <w:r w:rsidRPr="002226BD">
        <w:rPr>
          <w:rStyle w:val="cf01"/>
          <w:rFonts w:ascii="Arial" w:hAnsi="Arial" w:cs="Arial"/>
        </w:rPr>
        <w:t>ô</w:t>
      </w:r>
      <w:r w:rsidRPr="002226BD">
        <w:rPr>
          <w:rStyle w:val="cf11"/>
          <w:rFonts w:ascii="Arial" w:hAnsi="Arial" w:cs="Arial"/>
        </w:rPr>
        <w:t>ng ty con</w:t>
      </w:r>
      <w:r w:rsidR="00395260" w:rsidRPr="002226BD">
        <w:rPr>
          <w:rStyle w:val="cf11"/>
          <w:rFonts w:ascii="Arial" w:hAnsi="Arial" w:cs="Arial"/>
        </w:rPr>
        <w:t>/</w:t>
      </w:r>
      <w:r w:rsidRPr="002226BD">
        <w:rPr>
          <w:rStyle w:val="cf21"/>
          <w:rFonts w:ascii="Arial" w:hAnsi="Arial" w:cs="Arial"/>
        </w:rPr>
        <w:t>đơ</w:t>
      </w:r>
      <w:r w:rsidRPr="002226BD">
        <w:rPr>
          <w:rStyle w:val="cf11"/>
          <w:rFonts w:ascii="Arial" w:hAnsi="Arial" w:cs="Arial"/>
        </w:rPr>
        <w:t xml:space="preserve">n vị cần </w:t>
      </w:r>
      <w:r w:rsidRPr="002226BD">
        <w:rPr>
          <w:rStyle w:val="cf21"/>
          <w:rFonts w:ascii="Arial" w:hAnsi="Arial" w:cs="Arial"/>
        </w:rPr>
        <w:t>đư</w:t>
      </w:r>
      <w:r w:rsidRPr="002226BD">
        <w:rPr>
          <w:rStyle w:val="cf11"/>
          <w:rFonts w:ascii="Arial" w:hAnsi="Arial" w:cs="Arial"/>
        </w:rPr>
        <w:t>ợc hợp nhất v</w:t>
      </w:r>
      <w:r w:rsidRPr="002226BD">
        <w:rPr>
          <w:rStyle w:val="cf01"/>
          <w:rFonts w:ascii="Arial" w:hAnsi="Arial" w:cs="Arial"/>
        </w:rPr>
        <w:t>à</w:t>
      </w:r>
      <w:r w:rsidRPr="002226BD">
        <w:rPr>
          <w:rStyle w:val="cf11"/>
          <w:rFonts w:ascii="Arial" w:hAnsi="Arial" w:cs="Arial"/>
        </w:rPr>
        <w:t xml:space="preserve">o </w:t>
      </w:r>
      <w:r w:rsidR="00CB18CF" w:rsidRPr="002226BD">
        <w:rPr>
          <w:rStyle w:val="cf11"/>
          <w:rFonts w:ascii="Arial" w:hAnsi="Arial" w:cs="Arial"/>
        </w:rPr>
        <w:t>BCTC:</w:t>
      </w:r>
    </w:p>
    <w:p w14:paraId="5FD98633" w14:textId="77777777" w:rsidR="00B416E5" w:rsidRPr="002226BD" w:rsidRDefault="00B416E5" w:rsidP="00B416E5">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36FE3A4E" w14:textId="77777777" w:rsidR="00B416E5" w:rsidRPr="002226BD" w:rsidRDefault="00B416E5" w:rsidP="00B416E5">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5E496DA3" w14:textId="23D7891A" w:rsidR="00B416E5" w:rsidRPr="002226BD" w:rsidRDefault="00B416E5" w:rsidP="00BD4EE2">
      <w:pPr>
        <w:pStyle w:val="pf0"/>
        <w:numPr>
          <w:ilvl w:val="0"/>
          <w:numId w:val="9"/>
        </w:numPr>
        <w:rPr>
          <w:rFonts w:ascii="Arial" w:hAnsi="Arial" w:cs="Arial"/>
          <w:sz w:val="18"/>
          <w:szCs w:val="18"/>
        </w:rPr>
      </w:pPr>
      <w:r w:rsidRPr="002226BD">
        <w:rPr>
          <w:rStyle w:val="cf11"/>
          <w:rFonts w:ascii="Arial" w:hAnsi="Arial" w:cs="Arial"/>
        </w:rPr>
        <w:t>Việc sử dụng c</w:t>
      </w:r>
      <w:r w:rsidRPr="002226BD">
        <w:rPr>
          <w:rStyle w:val="cf01"/>
          <w:rFonts w:ascii="Arial" w:hAnsi="Arial" w:cs="Arial"/>
        </w:rPr>
        <w:t>á</w:t>
      </w:r>
      <w:r w:rsidRPr="002226BD">
        <w:rPr>
          <w:rStyle w:val="cf11"/>
          <w:rFonts w:ascii="Arial" w:hAnsi="Arial" w:cs="Arial"/>
        </w:rPr>
        <w:t xml:space="preserve">c </w:t>
      </w:r>
      <w:r w:rsidR="009113BE" w:rsidRPr="002226BD">
        <w:rPr>
          <w:rStyle w:val="cf11"/>
          <w:rFonts w:ascii="Arial" w:hAnsi="Arial" w:cs="Arial"/>
        </w:rPr>
        <w:t xml:space="preserve">dịch </w:t>
      </w:r>
      <w:r w:rsidRPr="002226BD">
        <w:rPr>
          <w:rStyle w:val="cf11"/>
          <w:rFonts w:ascii="Arial" w:hAnsi="Arial" w:cs="Arial"/>
        </w:rPr>
        <w:t xml:space="preserve">vụ </w:t>
      </w:r>
      <w:r w:rsidR="006F0C8B" w:rsidRPr="002226BD">
        <w:rPr>
          <w:rStyle w:val="cf11"/>
          <w:rFonts w:ascii="Arial" w:hAnsi="Arial" w:cs="Arial"/>
        </w:rPr>
        <w:t>t</w:t>
      </w:r>
      <w:r w:rsidRPr="002226BD">
        <w:rPr>
          <w:rStyle w:val="cf11"/>
          <w:rFonts w:ascii="Arial" w:hAnsi="Arial" w:cs="Arial"/>
        </w:rPr>
        <w:t>ập trung (Centralized Services)</w:t>
      </w:r>
      <w:r w:rsidR="003C2CCF" w:rsidRPr="002226BD">
        <w:rPr>
          <w:rStyle w:val="cf11"/>
          <w:rFonts w:ascii="Arial" w:hAnsi="Arial" w:cs="Arial"/>
        </w:rPr>
        <w:t>,</w:t>
      </w:r>
      <w:r w:rsidRPr="002226BD">
        <w:rPr>
          <w:rStyle w:val="cf11"/>
          <w:rFonts w:ascii="Arial" w:hAnsi="Arial" w:cs="Arial"/>
        </w:rPr>
        <w:t xml:space="preserve"> </w:t>
      </w:r>
      <w:r w:rsidRPr="002226BD">
        <w:rPr>
          <w:rStyle w:val="cf01"/>
          <w:rFonts w:ascii="Arial" w:hAnsi="Arial" w:cs="Arial"/>
        </w:rPr>
        <w:t>ví</w:t>
      </w:r>
      <w:r w:rsidRPr="002226BD">
        <w:rPr>
          <w:rStyle w:val="cf11"/>
          <w:rFonts w:ascii="Arial" w:hAnsi="Arial" w:cs="Arial"/>
        </w:rPr>
        <w:t xml:space="preserve"> dụ</w:t>
      </w:r>
      <w:r w:rsidR="003C2CCF" w:rsidRPr="002226BD">
        <w:rPr>
          <w:rStyle w:val="cf11"/>
          <w:rFonts w:ascii="Arial" w:hAnsi="Arial" w:cs="Arial"/>
        </w:rPr>
        <w:t xml:space="preserve">, môi </w:t>
      </w:r>
      <w:r w:rsidR="006F0C8B" w:rsidRPr="002226BD">
        <w:rPr>
          <w:rStyle w:val="cf11"/>
          <w:rFonts w:ascii="Arial" w:hAnsi="Arial" w:cs="Arial"/>
        </w:rPr>
        <w:t>trường ứng dụng CNTT (</w:t>
      </w:r>
      <w:r w:rsidRPr="002226BD">
        <w:rPr>
          <w:rStyle w:val="cf11"/>
          <w:rFonts w:ascii="Arial" w:hAnsi="Arial" w:cs="Arial"/>
        </w:rPr>
        <w:t>IT environment</w:t>
      </w:r>
      <w:r w:rsidR="006F0C8B" w:rsidRPr="002226BD">
        <w:rPr>
          <w:rStyle w:val="cf11"/>
          <w:rFonts w:ascii="Arial" w:hAnsi="Arial" w:cs="Arial"/>
        </w:rPr>
        <w:t>)</w:t>
      </w:r>
      <w:r w:rsidRPr="002226BD">
        <w:rPr>
          <w:rStyle w:val="cf11"/>
          <w:rFonts w:ascii="Arial" w:hAnsi="Arial" w:cs="Arial"/>
        </w:rPr>
        <w:t>, lập báo cáo</w:t>
      </w:r>
      <w:r w:rsidR="00CB18CF" w:rsidRPr="002226BD">
        <w:rPr>
          <w:rStyle w:val="cf11"/>
          <w:rFonts w:ascii="Arial" w:hAnsi="Arial" w:cs="Arial"/>
        </w:rPr>
        <w:t>:</w:t>
      </w:r>
    </w:p>
    <w:p w14:paraId="0F03A095" w14:textId="77777777" w:rsidR="00B416E5" w:rsidRPr="002226BD" w:rsidRDefault="00B416E5" w:rsidP="00B416E5">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19341B9E" w14:textId="77777777" w:rsidR="00B416E5" w:rsidRPr="002226BD" w:rsidRDefault="00B416E5" w:rsidP="00B416E5">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lastRenderedPageBreak/>
        <w:tab/>
      </w:r>
    </w:p>
    <w:p w14:paraId="7759FEC7" w14:textId="4B5ABF21" w:rsidR="000F284A" w:rsidRDefault="00930EB9" w:rsidP="00BD4EE2">
      <w:pPr>
        <w:pStyle w:val="Heading1"/>
        <w:jc w:val="both"/>
        <w:rPr>
          <w:rFonts w:cs="Arial"/>
          <w:bCs/>
          <w:spacing w:val="-6"/>
          <w:w w:val="105"/>
          <w:sz w:val="18"/>
          <w:szCs w:val="18"/>
        </w:rPr>
      </w:pPr>
      <w:r w:rsidRPr="002226BD">
        <w:rPr>
          <w:rFonts w:cs="Arial"/>
          <w:bCs/>
          <w:spacing w:val="-6"/>
          <w:w w:val="105"/>
          <w:sz w:val="18"/>
          <w:szCs w:val="18"/>
        </w:rPr>
        <w:t xml:space="preserve">4. CÁc </w:t>
      </w:r>
      <w:r w:rsidR="000F284A" w:rsidRPr="002226BD">
        <w:rPr>
          <w:rFonts w:cs="Arial"/>
          <w:bCs/>
          <w:spacing w:val="-6"/>
          <w:w w:val="105"/>
          <w:sz w:val="18"/>
          <w:szCs w:val="18"/>
        </w:rPr>
        <w:t xml:space="preserve">KIỂM SOÁT được áp dụng cho cả TOÀN TẬP ĐOÀN </w:t>
      </w:r>
      <w:r w:rsidR="00C20780">
        <w:rPr>
          <w:rFonts w:cs="Arial"/>
          <w:bCs/>
          <w:spacing w:val="-6"/>
          <w:w w:val="105"/>
          <w:sz w:val="18"/>
          <w:szCs w:val="18"/>
        </w:rPr>
        <w:t>(</w:t>
      </w:r>
      <w:r w:rsidR="000F284A" w:rsidRPr="002226BD">
        <w:rPr>
          <w:rFonts w:cs="Arial"/>
          <w:bCs/>
          <w:spacing w:val="-6"/>
          <w:w w:val="105"/>
          <w:sz w:val="18"/>
          <w:szCs w:val="18"/>
        </w:rPr>
        <w:t xml:space="preserve">BAO GỒM CHỨC NĂNG </w:t>
      </w:r>
      <w:r w:rsidR="00CB18CF" w:rsidRPr="002226BD">
        <w:rPr>
          <w:rFonts w:cs="Arial"/>
          <w:bCs/>
          <w:spacing w:val="-6"/>
          <w:w w:val="105"/>
          <w:sz w:val="18"/>
          <w:szCs w:val="18"/>
        </w:rPr>
        <w:t>KTNB</w:t>
      </w:r>
      <w:r w:rsidR="00C20780">
        <w:rPr>
          <w:rFonts w:cs="Arial"/>
          <w:bCs/>
          <w:spacing w:val="-6"/>
          <w:w w:val="105"/>
          <w:sz w:val="18"/>
          <w:szCs w:val="18"/>
        </w:rPr>
        <w:t>) và quy trình hợp nhất</w:t>
      </w:r>
    </w:p>
    <w:p w14:paraId="296F9DB6" w14:textId="0824B7F0" w:rsidR="00C831B4" w:rsidRPr="002226BD" w:rsidRDefault="00C20780" w:rsidP="00C831B4">
      <w:pPr>
        <w:pStyle w:val="BodyText1"/>
        <w:tabs>
          <w:tab w:val="right" w:leader="dot" w:pos="9639"/>
        </w:tabs>
        <w:spacing w:after="0" w:line="247" w:lineRule="auto"/>
        <w:jc w:val="both"/>
        <w:rPr>
          <w:rFonts w:ascii="Arial" w:hAnsi="Arial" w:cs="Arial"/>
          <w:sz w:val="18"/>
          <w:szCs w:val="18"/>
        </w:rPr>
      </w:pPr>
      <w:r>
        <w:rPr>
          <w:rFonts w:ascii="Arial" w:hAnsi="Arial" w:cs="Arial"/>
          <w:sz w:val="18"/>
          <w:szCs w:val="18"/>
        </w:rPr>
        <w:t xml:space="preserve">Để tìm hiểu việc thiết kế các </w:t>
      </w:r>
      <w:r w:rsidR="00FE1747">
        <w:rPr>
          <w:rFonts w:ascii="Arial" w:hAnsi="Arial" w:cs="Arial"/>
          <w:sz w:val="18"/>
          <w:szCs w:val="18"/>
        </w:rPr>
        <w:t>KSNB</w:t>
      </w:r>
      <w:r>
        <w:rPr>
          <w:rFonts w:ascii="Arial" w:hAnsi="Arial" w:cs="Arial"/>
          <w:sz w:val="18"/>
          <w:szCs w:val="18"/>
        </w:rPr>
        <w:t xml:space="preserve"> được áp dụng cho cả tập đoàn (bao gồm chức năng KTNB) và quy trình hợp nhất, KTV thực hiện các thủ tục nêu tại </w:t>
      </w:r>
      <w:r w:rsidR="00511862">
        <w:rPr>
          <w:rFonts w:ascii="Arial" w:hAnsi="Arial" w:cs="Arial"/>
          <w:sz w:val="18"/>
          <w:szCs w:val="18"/>
        </w:rPr>
        <w:t xml:space="preserve">Mẫu </w:t>
      </w:r>
      <w:r>
        <w:rPr>
          <w:rFonts w:ascii="Arial" w:hAnsi="Arial" w:cs="Arial"/>
          <w:sz w:val="18"/>
          <w:szCs w:val="18"/>
        </w:rPr>
        <w:t>CC5.1. Để s</w:t>
      </w:r>
      <w:r>
        <w:rPr>
          <w:rFonts w:ascii="Arial" w:eastAsia="Arial" w:hAnsi="Arial" w:cs="Arial"/>
          <w:sz w:val="18"/>
          <w:szCs w:val="18"/>
        </w:rPr>
        <w:t xml:space="preserve">oát xét việc thực hiện các kiểm soát được áp dụng cho cả tập đoàn, KTV thực hiện thủ tục nêu tại </w:t>
      </w:r>
      <w:r w:rsidR="00511862">
        <w:rPr>
          <w:rFonts w:ascii="Arial" w:eastAsia="Arial" w:hAnsi="Arial" w:cs="Arial"/>
          <w:sz w:val="18"/>
          <w:szCs w:val="18"/>
        </w:rPr>
        <w:t xml:space="preserve">Mẫu </w:t>
      </w:r>
      <w:r>
        <w:rPr>
          <w:rFonts w:ascii="Arial" w:eastAsia="Arial" w:hAnsi="Arial" w:cs="Arial"/>
          <w:sz w:val="18"/>
          <w:szCs w:val="18"/>
        </w:rPr>
        <w:t>CC5.2</w:t>
      </w:r>
    </w:p>
    <w:p w14:paraId="607282A2" w14:textId="4065C525" w:rsidR="002B7D23" w:rsidRPr="002226BD" w:rsidRDefault="00930EB9" w:rsidP="002B7D23">
      <w:pPr>
        <w:pStyle w:val="Heading1"/>
        <w:jc w:val="both"/>
        <w:rPr>
          <w:rFonts w:cs="Arial"/>
          <w:caps w:val="0"/>
          <w:sz w:val="18"/>
          <w:szCs w:val="18"/>
        </w:rPr>
      </w:pPr>
      <w:r w:rsidRPr="002226BD">
        <w:rPr>
          <w:rFonts w:cs="Arial"/>
          <w:caps w:val="0"/>
          <w:sz w:val="18"/>
          <w:szCs w:val="18"/>
        </w:rPr>
        <w:t>5</w:t>
      </w:r>
      <w:r w:rsidR="00743A3B" w:rsidRPr="002226BD">
        <w:rPr>
          <w:rFonts w:cs="Arial"/>
          <w:caps w:val="0"/>
          <w:sz w:val="18"/>
          <w:szCs w:val="18"/>
        </w:rPr>
        <w:t xml:space="preserve">. </w:t>
      </w:r>
      <w:r w:rsidR="002B7D23" w:rsidRPr="002226BD">
        <w:rPr>
          <w:rFonts w:cs="Arial"/>
          <w:caps w:val="0"/>
          <w:sz w:val="18"/>
          <w:szCs w:val="18"/>
        </w:rPr>
        <w:t>M</w:t>
      </w:r>
      <w:r w:rsidR="002B7D23" w:rsidRPr="002226BD">
        <w:rPr>
          <w:rFonts w:cs="Arial"/>
          <w:sz w:val="18"/>
          <w:szCs w:val="18"/>
        </w:rPr>
        <w:t>ục tiêu, chiến lược và những rủi ro kinh doanh có liên quan</w:t>
      </w:r>
      <w:r w:rsidR="00743A3B" w:rsidRPr="002226BD">
        <w:rPr>
          <w:rFonts w:cs="Arial"/>
          <w:sz w:val="18"/>
          <w:szCs w:val="18"/>
        </w:rPr>
        <w:t xml:space="preserve"> của tập đoàn</w:t>
      </w:r>
    </w:p>
    <w:p w14:paraId="240A6089" w14:textId="087F3570" w:rsidR="002B7D23" w:rsidRPr="002226BD" w:rsidRDefault="002B7D23" w:rsidP="002B7D23">
      <w:pPr>
        <w:pStyle w:val="BodyText1"/>
        <w:spacing w:after="0" w:line="252" w:lineRule="auto"/>
        <w:jc w:val="both"/>
        <w:rPr>
          <w:rFonts w:ascii="Arial" w:hAnsi="Arial" w:cs="Arial"/>
          <w:sz w:val="18"/>
          <w:szCs w:val="18"/>
        </w:rPr>
      </w:pPr>
      <w:r w:rsidRPr="002226BD">
        <w:rPr>
          <w:rFonts w:ascii="Arial" w:hAnsi="Arial" w:cs="Arial"/>
          <w:i/>
          <w:sz w:val="18"/>
          <w:szCs w:val="18"/>
        </w:rPr>
        <w:t xml:space="preserve">Khi tìm hiểu các mục tiêu, chiến lược mà BGĐ/BQT </w:t>
      </w:r>
      <w:r w:rsidR="003C2CCF" w:rsidRPr="002226BD">
        <w:rPr>
          <w:rFonts w:ascii="Arial" w:hAnsi="Arial" w:cs="Arial"/>
          <w:i/>
          <w:sz w:val="18"/>
          <w:szCs w:val="18"/>
        </w:rPr>
        <w:t xml:space="preserve">tập đoàn </w:t>
      </w:r>
      <w:r w:rsidRPr="002226BD">
        <w:rPr>
          <w:rFonts w:ascii="Arial" w:hAnsi="Arial" w:cs="Arial"/>
          <w:i/>
          <w:sz w:val="18"/>
          <w:szCs w:val="18"/>
        </w:rPr>
        <w:t xml:space="preserve">đặt ra, các phương pháp mà BGĐ </w:t>
      </w:r>
      <w:r w:rsidR="008C149A" w:rsidRPr="002226BD">
        <w:rPr>
          <w:rFonts w:ascii="Arial" w:hAnsi="Arial" w:cs="Arial"/>
          <w:i/>
          <w:sz w:val="18"/>
          <w:szCs w:val="18"/>
        </w:rPr>
        <w:t xml:space="preserve">tập đoàn/BGĐ đơn vị thành viên </w:t>
      </w:r>
      <w:r w:rsidRPr="002226BD">
        <w:rPr>
          <w:rFonts w:ascii="Arial" w:hAnsi="Arial" w:cs="Arial"/>
          <w:i/>
          <w:sz w:val="18"/>
          <w:szCs w:val="18"/>
        </w:rPr>
        <w:t xml:space="preserve">sử dụng để đạt được mục tiêu đề ra và các rủi ro kinh doanh có thể phát sinh từ những thay đổi trong </w:t>
      </w:r>
      <w:r w:rsidR="008C149A" w:rsidRPr="002226BD">
        <w:rPr>
          <w:rFonts w:ascii="Arial" w:hAnsi="Arial" w:cs="Arial"/>
          <w:i/>
          <w:sz w:val="18"/>
          <w:szCs w:val="18"/>
        </w:rPr>
        <w:t xml:space="preserve">tập đoàn </w:t>
      </w:r>
      <w:r w:rsidRPr="002226BD">
        <w:rPr>
          <w:rFonts w:ascii="Arial" w:hAnsi="Arial" w:cs="Arial"/>
          <w:i/>
          <w:sz w:val="18"/>
          <w:szCs w:val="18"/>
        </w:rPr>
        <w:t>hoặc từ những hoạt động phức tạp, các vấn đề cần xem xét có thể bao gồm:</w:t>
      </w:r>
      <w:r w:rsidR="00BD7D18" w:rsidRPr="002226BD">
        <w:rPr>
          <w:rFonts w:ascii="Arial" w:hAnsi="Arial" w:cs="Arial"/>
          <w:sz w:val="18"/>
          <w:szCs w:val="18"/>
        </w:rPr>
        <w:t xml:space="preserve"> </w:t>
      </w:r>
    </w:p>
    <w:p w14:paraId="3D263FE3" w14:textId="6D41C928" w:rsidR="002B7D23" w:rsidRPr="002226BD" w:rsidRDefault="002B7D23" w:rsidP="002B7D23">
      <w:pPr>
        <w:pStyle w:val="BodyText1"/>
        <w:numPr>
          <w:ilvl w:val="0"/>
          <w:numId w:val="10"/>
        </w:numPr>
        <w:spacing w:after="0" w:line="252" w:lineRule="auto"/>
        <w:jc w:val="both"/>
        <w:rPr>
          <w:rFonts w:ascii="Arial" w:hAnsi="Arial" w:cs="Arial"/>
          <w:sz w:val="18"/>
          <w:szCs w:val="18"/>
        </w:rPr>
      </w:pPr>
      <w:r w:rsidRPr="002226BD">
        <w:rPr>
          <w:rFonts w:ascii="Arial" w:hAnsi="Arial" w:cs="Arial"/>
          <w:sz w:val="18"/>
          <w:szCs w:val="18"/>
        </w:rPr>
        <w:t xml:space="preserve">Sự phát triển của ngành nghề </w:t>
      </w:r>
      <w:r w:rsidRPr="002226BD">
        <w:rPr>
          <w:rFonts w:ascii="Arial" w:hAnsi="Arial" w:cs="Arial"/>
          <w:i/>
          <w:sz w:val="18"/>
          <w:szCs w:val="18"/>
        </w:rPr>
        <w:t>(có thể dẫn đến rủi ro kinh doanh liên quan như đơn vị không có đủ tiềm lực về con người và năng lực chuyên môn để thích ứng với những thay đổi trong ngành mình đang hoạt động)</w:t>
      </w:r>
      <w:r w:rsidR="00511862">
        <w:rPr>
          <w:rFonts w:ascii="Arial" w:hAnsi="Arial" w:cs="Arial"/>
          <w:i/>
          <w:sz w:val="18"/>
          <w:szCs w:val="18"/>
        </w:rPr>
        <w:t>.</w:t>
      </w:r>
    </w:p>
    <w:p w14:paraId="7F6DB251" w14:textId="77777777" w:rsidR="002B7D23" w:rsidRPr="002226BD" w:rsidRDefault="002B7D23" w:rsidP="002B7D23">
      <w:pPr>
        <w:pStyle w:val="BodyText1"/>
        <w:tabs>
          <w:tab w:val="right" w:leader="dot" w:pos="9639"/>
        </w:tabs>
        <w:jc w:val="both"/>
        <w:rPr>
          <w:rFonts w:ascii="Arial" w:hAnsi="Arial" w:cs="Arial"/>
          <w:sz w:val="18"/>
          <w:szCs w:val="18"/>
        </w:rPr>
      </w:pPr>
      <w:r w:rsidRPr="002226BD">
        <w:rPr>
          <w:rFonts w:ascii="Arial" w:hAnsi="Arial" w:cs="Arial"/>
          <w:sz w:val="18"/>
          <w:szCs w:val="18"/>
        </w:rPr>
        <w:tab/>
      </w:r>
    </w:p>
    <w:p w14:paraId="2E5EB8E0" w14:textId="77777777" w:rsidR="002B7D23" w:rsidRPr="002226BD" w:rsidRDefault="002B7D23" w:rsidP="002B7D23">
      <w:pPr>
        <w:pStyle w:val="BodyText1"/>
        <w:tabs>
          <w:tab w:val="right" w:leader="dot" w:pos="9639"/>
        </w:tabs>
        <w:jc w:val="both"/>
        <w:rPr>
          <w:rFonts w:ascii="Arial" w:hAnsi="Arial" w:cs="Arial"/>
          <w:sz w:val="18"/>
          <w:szCs w:val="18"/>
        </w:rPr>
      </w:pPr>
      <w:r w:rsidRPr="002226BD">
        <w:rPr>
          <w:rFonts w:ascii="Arial" w:hAnsi="Arial" w:cs="Arial"/>
          <w:sz w:val="18"/>
          <w:szCs w:val="18"/>
        </w:rPr>
        <w:tab/>
      </w:r>
    </w:p>
    <w:p w14:paraId="02E72F23" w14:textId="459AA1D3" w:rsidR="002B7D23" w:rsidRPr="002226BD" w:rsidRDefault="002B7D23" w:rsidP="002B7D23">
      <w:pPr>
        <w:pStyle w:val="BodyText1"/>
        <w:numPr>
          <w:ilvl w:val="0"/>
          <w:numId w:val="10"/>
        </w:numPr>
        <w:spacing w:after="0" w:line="252" w:lineRule="auto"/>
        <w:jc w:val="both"/>
        <w:rPr>
          <w:rFonts w:ascii="Arial" w:hAnsi="Arial" w:cs="Arial"/>
          <w:sz w:val="18"/>
          <w:szCs w:val="18"/>
        </w:rPr>
      </w:pPr>
      <w:r w:rsidRPr="002226BD">
        <w:rPr>
          <w:rFonts w:ascii="Arial" w:hAnsi="Arial" w:cs="Arial"/>
          <w:sz w:val="18"/>
          <w:szCs w:val="18"/>
        </w:rPr>
        <w:t xml:space="preserve">Sản phẩm hoặc dịch vụ mới </w:t>
      </w:r>
      <w:r w:rsidRPr="002226BD">
        <w:rPr>
          <w:rFonts w:ascii="Arial" w:hAnsi="Arial" w:cs="Arial"/>
          <w:i/>
          <w:sz w:val="18"/>
          <w:szCs w:val="18"/>
        </w:rPr>
        <w:t>(có thể dẫn đến rủi ro kinh doanh liên quan như trách nhiệm đối với sản phẩm tăng lên)</w:t>
      </w:r>
      <w:r w:rsidR="00511862">
        <w:rPr>
          <w:rFonts w:ascii="Arial" w:hAnsi="Arial" w:cs="Arial"/>
          <w:i/>
          <w:sz w:val="18"/>
          <w:szCs w:val="18"/>
        </w:rPr>
        <w:t>.</w:t>
      </w:r>
    </w:p>
    <w:p w14:paraId="7A08094F" w14:textId="77777777" w:rsidR="002B7D23" w:rsidRPr="002226BD" w:rsidRDefault="002B7D23" w:rsidP="002B7D23">
      <w:pPr>
        <w:pStyle w:val="BodyText1"/>
        <w:tabs>
          <w:tab w:val="right" w:leader="dot" w:pos="9639"/>
        </w:tabs>
        <w:jc w:val="both"/>
        <w:rPr>
          <w:rFonts w:ascii="Arial" w:hAnsi="Arial" w:cs="Arial"/>
          <w:sz w:val="18"/>
          <w:szCs w:val="18"/>
        </w:rPr>
      </w:pPr>
      <w:r w:rsidRPr="002226BD">
        <w:rPr>
          <w:rFonts w:ascii="Arial" w:hAnsi="Arial" w:cs="Arial"/>
          <w:sz w:val="18"/>
          <w:szCs w:val="18"/>
        </w:rPr>
        <w:tab/>
      </w:r>
    </w:p>
    <w:p w14:paraId="215A135D"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17A5A457" w14:textId="155DF71D" w:rsidR="002B7D23" w:rsidRPr="002226BD" w:rsidRDefault="002B7D23" w:rsidP="002B7D23">
      <w:pPr>
        <w:pStyle w:val="BodyText1"/>
        <w:numPr>
          <w:ilvl w:val="0"/>
          <w:numId w:val="10"/>
        </w:numPr>
        <w:spacing w:after="0" w:line="252" w:lineRule="auto"/>
        <w:jc w:val="both"/>
        <w:rPr>
          <w:rFonts w:ascii="Arial" w:hAnsi="Arial" w:cs="Arial"/>
          <w:sz w:val="18"/>
          <w:szCs w:val="18"/>
        </w:rPr>
      </w:pPr>
      <w:r w:rsidRPr="002226BD">
        <w:rPr>
          <w:rFonts w:ascii="Arial" w:hAnsi="Arial" w:cs="Arial"/>
          <w:sz w:val="18"/>
          <w:szCs w:val="18"/>
        </w:rPr>
        <w:t xml:space="preserve">Mở rộng phạm vi kinh doanh </w:t>
      </w:r>
      <w:r w:rsidRPr="002226BD">
        <w:rPr>
          <w:rFonts w:ascii="Arial" w:hAnsi="Arial" w:cs="Arial"/>
          <w:i/>
          <w:sz w:val="18"/>
          <w:szCs w:val="18"/>
        </w:rPr>
        <w:t>(có thể dẫn đến rủi ro kinh doanh liên quan như ước tính nhu cầu thị trường không chính xác)</w:t>
      </w:r>
      <w:r w:rsidR="00511862">
        <w:rPr>
          <w:rFonts w:ascii="Arial" w:hAnsi="Arial" w:cs="Arial"/>
          <w:i/>
          <w:sz w:val="18"/>
          <w:szCs w:val="18"/>
        </w:rPr>
        <w:t>.</w:t>
      </w:r>
    </w:p>
    <w:p w14:paraId="489E5102" w14:textId="77777777" w:rsidR="002B7D23" w:rsidRPr="002226BD" w:rsidRDefault="002B7D23" w:rsidP="002B7D23">
      <w:pPr>
        <w:pStyle w:val="BodyText1"/>
        <w:tabs>
          <w:tab w:val="right" w:leader="dot" w:pos="9639"/>
        </w:tabs>
        <w:jc w:val="both"/>
        <w:rPr>
          <w:rFonts w:ascii="Arial" w:hAnsi="Arial" w:cs="Arial"/>
          <w:sz w:val="18"/>
          <w:szCs w:val="18"/>
        </w:rPr>
      </w:pPr>
      <w:r w:rsidRPr="002226BD">
        <w:rPr>
          <w:rFonts w:ascii="Arial" w:hAnsi="Arial" w:cs="Arial"/>
          <w:sz w:val="18"/>
          <w:szCs w:val="18"/>
        </w:rPr>
        <w:tab/>
      </w:r>
    </w:p>
    <w:p w14:paraId="35EDA377" w14:textId="48BC78CA" w:rsidR="00474B00" w:rsidRPr="002226BD" w:rsidRDefault="002B7D23" w:rsidP="00474B00">
      <w:pPr>
        <w:pStyle w:val="BodyText1"/>
        <w:tabs>
          <w:tab w:val="right" w:leader="dot" w:pos="9639"/>
        </w:tabs>
        <w:jc w:val="both"/>
        <w:rPr>
          <w:rFonts w:ascii="Arial" w:hAnsi="Arial" w:cs="Arial"/>
          <w:sz w:val="18"/>
          <w:szCs w:val="18"/>
        </w:rPr>
      </w:pPr>
      <w:r w:rsidRPr="002226BD">
        <w:rPr>
          <w:rFonts w:ascii="Arial" w:hAnsi="Arial" w:cs="Arial"/>
          <w:sz w:val="18"/>
          <w:szCs w:val="18"/>
        </w:rPr>
        <w:tab/>
      </w:r>
    </w:p>
    <w:p w14:paraId="35634D79" w14:textId="5794D5A5" w:rsidR="002B7D23" w:rsidRPr="002226BD" w:rsidRDefault="002B7D23" w:rsidP="002B7D23">
      <w:pPr>
        <w:pStyle w:val="BodyText1"/>
        <w:numPr>
          <w:ilvl w:val="0"/>
          <w:numId w:val="10"/>
        </w:numPr>
        <w:spacing w:after="0" w:line="252" w:lineRule="auto"/>
        <w:jc w:val="both"/>
        <w:rPr>
          <w:rFonts w:ascii="Arial" w:hAnsi="Arial" w:cs="Arial"/>
          <w:sz w:val="18"/>
          <w:szCs w:val="18"/>
        </w:rPr>
      </w:pPr>
      <w:r w:rsidRPr="002226BD">
        <w:rPr>
          <w:rFonts w:ascii="Arial" w:hAnsi="Arial" w:cs="Arial"/>
          <w:sz w:val="18"/>
          <w:szCs w:val="18"/>
        </w:rPr>
        <w:t xml:space="preserve">Những yêu cầu mới về kế toán </w:t>
      </w:r>
      <w:r w:rsidRPr="002226BD">
        <w:rPr>
          <w:rFonts w:ascii="Arial" w:hAnsi="Arial" w:cs="Arial"/>
          <w:i/>
          <w:sz w:val="18"/>
          <w:szCs w:val="18"/>
        </w:rPr>
        <w:t>(có thể dẫn đến rủi ro kinh doanh liên quan như thực hiện không đầy đủ, không đúng những yêu cầu mới về kế toán hoặc chi phí thực hiện tăng thêm)</w:t>
      </w:r>
      <w:r w:rsidR="00511862">
        <w:rPr>
          <w:rFonts w:ascii="Arial" w:hAnsi="Arial" w:cs="Arial"/>
          <w:i/>
          <w:sz w:val="18"/>
          <w:szCs w:val="18"/>
        </w:rPr>
        <w:t>.</w:t>
      </w:r>
    </w:p>
    <w:p w14:paraId="3D9FE8CF" w14:textId="77777777" w:rsidR="002B7D23" w:rsidRPr="002226BD" w:rsidRDefault="002B7D23" w:rsidP="002B7D23">
      <w:pPr>
        <w:pStyle w:val="BodyText1"/>
        <w:tabs>
          <w:tab w:val="right" w:leader="dot" w:pos="9639"/>
        </w:tabs>
        <w:jc w:val="both"/>
        <w:rPr>
          <w:rFonts w:ascii="Arial" w:hAnsi="Arial" w:cs="Arial"/>
          <w:sz w:val="18"/>
          <w:szCs w:val="18"/>
        </w:rPr>
      </w:pPr>
      <w:r w:rsidRPr="002226BD">
        <w:rPr>
          <w:rFonts w:ascii="Arial" w:hAnsi="Arial" w:cs="Arial"/>
          <w:sz w:val="18"/>
          <w:szCs w:val="18"/>
        </w:rPr>
        <w:tab/>
      </w:r>
    </w:p>
    <w:p w14:paraId="04582E8B" w14:textId="7843AE21" w:rsidR="002B7D23" w:rsidRPr="002226BD" w:rsidRDefault="002B7D23" w:rsidP="006629C5">
      <w:pPr>
        <w:pStyle w:val="BodyText1"/>
        <w:tabs>
          <w:tab w:val="right" w:leader="dot" w:pos="9639"/>
        </w:tabs>
        <w:jc w:val="both"/>
        <w:rPr>
          <w:rFonts w:ascii="Arial" w:hAnsi="Arial" w:cs="Arial"/>
          <w:i/>
          <w:sz w:val="18"/>
          <w:szCs w:val="18"/>
        </w:rPr>
      </w:pPr>
      <w:r w:rsidRPr="002226BD">
        <w:rPr>
          <w:rFonts w:ascii="Arial" w:hAnsi="Arial" w:cs="Arial"/>
          <w:sz w:val="18"/>
          <w:szCs w:val="18"/>
        </w:rPr>
        <w:tab/>
      </w:r>
      <w:r w:rsidRPr="002226BD">
        <w:rPr>
          <w:rFonts w:ascii="Arial" w:hAnsi="Arial" w:cs="Arial"/>
          <w:b/>
          <w:sz w:val="24"/>
        </w:rPr>
        <w:t xml:space="preserve"> </w:t>
      </w:r>
    </w:p>
    <w:p w14:paraId="45FE4324" w14:textId="7568A231" w:rsidR="002B7D23" w:rsidRPr="002226BD" w:rsidRDefault="002B7D23" w:rsidP="002B7D23">
      <w:pPr>
        <w:pStyle w:val="BodyText1"/>
        <w:numPr>
          <w:ilvl w:val="0"/>
          <w:numId w:val="10"/>
        </w:numPr>
        <w:spacing w:after="0" w:line="252" w:lineRule="auto"/>
        <w:jc w:val="both"/>
        <w:rPr>
          <w:rFonts w:ascii="Arial" w:hAnsi="Arial" w:cs="Arial"/>
          <w:sz w:val="18"/>
          <w:szCs w:val="18"/>
        </w:rPr>
      </w:pPr>
      <w:r w:rsidRPr="002226BD">
        <w:rPr>
          <w:rFonts w:ascii="Arial" w:hAnsi="Arial" w:cs="Arial"/>
          <w:sz w:val="18"/>
          <w:szCs w:val="18"/>
        </w:rPr>
        <w:t xml:space="preserve">Những quy định pháp lý mới </w:t>
      </w:r>
      <w:r w:rsidRPr="002226BD">
        <w:rPr>
          <w:rFonts w:ascii="Arial" w:hAnsi="Arial" w:cs="Arial"/>
          <w:i/>
          <w:sz w:val="18"/>
          <w:szCs w:val="18"/>
        </w:rPr>
        <w:t>(có thể dẫn đến rủi ro kinh doanh liên quan như trách nhiệm tuân thủ pháp luật sẽ tăng lên)</w:t>
      </w:r>
      <w:r w:rsidR="00511862">
        <w:rPr>
          <w:rFonts w:ascii="Arial" w:hAnsi="Arial" w:cs="Arial"/>
          <w:i/>
          <w:sz w:val="18"/>
          <w:szCs w:val="18"/>
        </w:rPr>
        <w:t>.</w:t>
      </w:r>
    </w:p>
    <w:p w14:paraId="4662A235" w14:textId="77777777" w:rsidR="002B7D23" w:rsidRPr="002226BD" w:rsidRDefault="002B7D23" w:rsidP="002B7D23">
      <w:pPr>
        <w:pStyle w:val="BodyText1"/>
        <w:tabs>
          <w:tab w:val="right" w:leader="dot" w:pos="9639"/>
        </w:tabs>
        <w:jc w:val="both"/>
        <w:rPr>
          <w:rFonts w:ascii="Arial" w:hAnsi="Arial" w:cs="Arial"/>
          <w:sz w:val="18"/>
          <w:szCs w:val="18"/>
        </w:rPr>
      </w:pPr>
      <w:r w:rsidRPr="002226BD">
        <w:rPr>
          <w:rFonts w:ascii="Arial" w:hAnsi="Arial" w:cs="Arial"/>
          <w:sz w:val="18"/>
          <w:szCs w:val="18"/>
        </w:rPr>
        <w:tab/>
      </w:r>
    </w:p>
    <w:p w14:paraId="50F594D5" w14:textId="77777777" w:rsidR="002B7D23" w:rsidRPr="002226BD" w:rsidRDefault="002B7D23" w:rsidP="002B7D23">
      <w:pPr>
        <w:pStyle w:val="BodyText1"/>
        <w:tabs>
          <w:tab w:val="right" w:leader="dot" w:pos="9639"/>
        </w:tabs>
        <w:jc w:val="both"/>
        <w:rPr>
          <w:rFonts w:ascii="Arial" w:hAnsi="Arial" w:cs="Arial"/>
          <w:sz w:val="18"/>
          <w:szCs w:val="18"/>
        </w:rPr>
      </w:pPr>
      <w:r w:rsidRPr="002226BD">
        <w:rPr>
          <w:rFonts w:ascii="Arial" w:hAnsi="Arial" w:cs="Arial"/>
          <w:sz w:val="18"/>
          <w:szCs w:val="18"/>
        </w:rPr>
        <w:tab/>
      </w:r>
    </w:p>
    <w:p w14:paraId="785B9774" w14:textId="77777777" w:rsidR="002B7D23" w:rsidRPr="002226BD" w:rsidRDefault="002B7D23" w:rsidP="002B7D23">
      <w:pPr>
        <w:pStyle w:val="BodyText1"/>
        <w:jc w:val="both"/>
        <w:rPr>
          <w:rFonts w:ascii="Arial" w:hAnsi="Arial" w:cs="Arial"/>
          <w:i/>
          <w:sz w:val="18"/>
          <w:szCs w:val="18"/>
        </w:rPr>
      </w:pPr>
    </w:p>
    <w:p w14:paraId="6CCE2271" w14:textId="77CD06AB" w:rsidR="002B7D23" w:rsidRPr="002226BD" w:rsidRDefault="002B7D23" w:rsidP="002B7D23">
      <w:pPr>
        <w:pStyle w:val="BodyText1"/>
        <w:numPr>
          <w:ilvl w:val="0"/>
          <w:numId w:val="10"/>
        </w:numPr>
        <w:spacing w:after="0"/>
        <w:jc w:val="both"/>
        <w:rPr>
          <w:rFonts w:ascii="Arial" w:hAnsi="Arial" w:cs="Arial"/>
          <w:sz w:val="18"/>
          <w:szCs w:val="18"/>
        </w:rPr>
      </w:pPr>
      <w:r w:rsidRPr="002226BD">
        <w:rPr>
          <w:rFonts w:ascii="Arial" w:hAnsi="Arial" w:cs="Arial"/>
          <w:sz w:val="18"/>
          <w:szCs w:val="18"/>
        </w:rPr>
        <w:t xml:space="preserve">Những yêu cầu về tài chính của đơn vị trong thời điểm hiện tại và trong tương lai </w:t>
      </w:r>
      <w:r w:rsidRPr="002226BD">
        <w:rPr>
          <w:rFonts w:ascii="Arial" w:hAnsi="Arial" w:cs="Arial"/>
          <w:i/>
          <w:sz w:val="18"/>
          <w:szCs w:val="18"/>
        </w:rPr>
        <w:t>(có thể dẫn đến rủi ro kinh doanh liên quan như mất nguồn tài trợ vốn do đơn vị không đáp ứng được những yêu cầu)</w:t>
      </w:r>
      <w:r w:rsidR="00511862">
        <w:rPr>
          <w:rFonts w:ascii="Arial" w:hAnsi="Arial" w:cs="Arial"/>
          <w:i/>
          <w:sz w:val="18"/>
          <w:szCs w:val="18"/>
        </w:rPr>
        <w:t>.</w:t>
      </w:r>
    </w:p>
    <w:p w14:paraId="3B0C3912" w14:textId="77777777" w:rsidR="002B7D23" w:rsidRPr="002226BD" w:rsidRDefault="002B7D23" w:rsidP="002B7D23">
      <w:pPr>
        <w:pStyle w:val="BodyText1"/>
        <w:tabs>
          <w:tab w:val="right" w:leader="dot" w:pos="9639"/>
        </w:tabs>
        <w:jc w:val="both"/>
        <w:rPr>
          <w:rFonts w:ascii="Arial" w:hAnsi="Arial" w:cs="Arial"/>
          <w:sz w:val="18"/>
          <w:szCs w:val="18"/>
        </w:rPr>
      </w:pPr>
      <w:r w:rsidRPr="002226BD">
        <w:rPr>
          <w:rFonts w:ascii="Arial" w:hAnsi="Arial" w:cs="Arial"/>
          <w:sz w:val="18"/>
          <w:szCs w:val="18"/>
        </w:rPr>
        <w:tab/>
      </w:r>
    </w:p>
    <w:p w14:paraId="5EF6304B" w14:textId="77777777" w:rsidR="002B7D23" w:rsidRPr="002226BD" w:rsidRDefault="002B7D23" w:rsidP="002B7D23">
      <w:pPr>
        <w:pStyle w:val="BodyText1"/>
        <w:tabs>
          <w:tab w:val="right" w:leader="dot" w:pos="9639"/>
        </w:tabs>
        <w:jc w:val="both"/>
        <w:rPr>
          <w:rFonts w:ascii="Arial" w:hAnsi="Arial" w:cs="Arial"/>
          <w:sz w:val="18"/>
          <w:szCs w:val="18"/>
        </w:rPr>
      </w:pPr>
      <w:r w:rsidRPr="002226BD">
        <w:rPr>
          <w:rFonts w:ascii="Arial" w:hAnsi="Arial" w:cs="Arial"/>
          <w:sz w:val="18"/>
          <w:szCs w:val="18"/>
        </w:rPr>
        <w:tab/>
      </w:r>
    </w:p>
    <w:p w14:paraId="25A79566" w14:textId="25D679B5" w:rsidR="002B7D23" w:rsidRPr="002226BD" w:rsidRDefault="002B7D23" w:rsidP="002B7D23">
      <w:pPr>
        <w:pStyle w:val="BodyText1"/>
        <w:numPr>
          <w:ilvl w:val="0"/>
          <w:numId w:val="10"/>
        </w:numPr>
        <w:spacing w:after="0"/>
        <w:jc w:val="both"/>
        <w:rPr>
          <w:rFonts w:ascii="Arial" w:hAnsi="Arial" w:cs="Arial"/>
          <w:sz w:val="18"/>
          <w:szCs w:val="18"/>
        </w:rPr>
      </w:pPr>
      <w:r w:rsidRPr="002226BD">
        <w:rPr>
          <w:rFonts w:ascii="Arial" w:hAnsi="Arial" w:cs="Arial"/>
          <w:sz w:val="18"/>
          <w:szCs w:val="18"/>
        </w:rPr>
        <w:t xml:space="preserve">Sử dụng CNTT </w:t>
      </w:r>
      <w:r w:rsidRPr="002226BD">
        <w:rPr>
          <w:rFonts w:ascii="Arial" w:hAnsi="Arial" w:cs="Arial"/>
          <w:i/>
          <w:sz w:val="18"/>
          <w:szCs w:val="18"/>
        </w:rPr>
        <w:t>(có thể dẫn đến rủi ro kinh doanh liên quan như hệ thống và các thủ tục không tương thích với nhau)</w:t>
      </w:r>
      <w:r w:rsidRPr="002226BD">
        <w:rPr>
          <w:rFonts w:ascii="Arial" w:hAnsi="Arial" w:cs="Arial"/>
          <w:sz w:val="18"/>
          <w:szCs w:val="18"/>
        </w:rPr>
        <w:t xml:space="preserve"> (tìm hiểu rõ về hệ thống CNTT, các rủi ro về CNTT và việc ảnh hưởng của CNTT đến các khoản mục của BCTC để lên kế hoạch kiểm toán phù hợp (kiểm tra hệ thống CNTT,…)</w:t>
      </w:r>
      <w:r w:rsidR="003C2CCF" w:rsidRPr="002226BD">
        <w:rPr>
          <w:rFonts w:ascii="Arial" w:hAnsi="Arial" w:cs="Arial"/>
          <w:sz w:val="18"/>
          <w:szCs w:val="18"/>
        </w:rPr>
        <w:t>, c</w:t>
      </w:r>
      <w:r w:rsidRPr="002226BD">
        <w:rPr>
          <w:rFonts w:ascii="Arial" w:hAnsi="Arial" w:cs="Arial"/>
          <w:sz w:val="18"/>
          <w:szCs w:val="18"/>
        </w:rPr>
        <w:t xml:space="preserve">ác kiểm soát của </w:t>
      </w:r>
      <w:r w:rsidR="003C2CCF" w:rsidRPr="002226BD">
        <w:rPr>
          <w:rFonts w:ascii="Arial" w:hAnsi="Arial" w:cs="Arial"/>
          <w:sz w:val="18"/>
          <w:szCs w:val="18"/>
        </w:rPr>
        <w:t>tập đoàn</w:t>
      </w:r>
      <w:r w:rsidRPr="002226BD">
        <w:rPr>
          <w:rFonts w:ascii="Arial" w:hAnsi="Arial" w:cs="Arial"/>
          <w:sz w:val="18"/>
          <w:szCs w:val="18"/>
        </w:rPr>
        <w:t xml:space="preserve"> liên quan đến CNTT)</w:t>
      </w:r>
      <w:r w:rsidR="00511862">
        <w:rPr>
          <w:rFonts w:ascii="Arial" w:hAnsi="Arial" w:cs="Arial"/>
          <w:sz w:val="18"/>
          <w:szCs w:val="18"/>
        </w:rPr>
        <w:t>.</w:t>
      </w:r>
    </w:p>
    <w:p w14:paraId="291B2FF7" w14:textId="77777777" w:rsidR="002B7D23" w:rsidRPr="002226BD" w:rsidRDefault="002B7D23" w:rsidP="002B7D23">
      <w:pPr>
        <w:pStyle w:val="BodyText1"/>
        <w:tabs>
          <w:tab w:val="right" w:leader="dot" w:pos="9639"/>
        </w:tabs>
        <w:jc w:val="both"/>
        <w:rPr>
          <w:rFonts w:ascii="Arial" w:hAnsi="Arial" w:cs="Arial"/>
          <w:sz w:val="18"/>
          <w:szCs w:val="18"/>
        </w:rPr>
      </w:pPr>
      <w:r w:rsidRPr="002226BD">
        <w:rPr>
          <w:rFonts w:ascii="Arial" w:hAnsi="Arial" w:cs="Arial"/>
          <w:sz w:val="18"/>
          <w:szCs w:val="18"/>
        </w:rPr>
        <w:tab/>
      </w:r>
    </w:p>
    <w:p w14:paraId="130BDC44" w14:textId="77777777" w:rsidR="002B7D23" w:rsidRPr="002226BD" w:rsidRDefault="002B7D23" w:rsidP="002B7D23">
      <w:pPr>
        <w:pStyle w:val="BodyText1"/>
        <w:tabs>
          <w:tab w:val="right" w:leader="dot" w:pos="9639"/>
        </w:tabs>
        <w:jc w:val="both"/>
        <w:rPr>
          <w:rFonts w:ascii="Arial" w:hAnsi="Arial" w:cs="Arial"/>
          <w:i/>
          <w:sz w:val="18"/>
          <w:szCs w:val="18"/>
        </w:rPr>
      </w:pPr>
      <w:r w:rsidRPr="002226BD">
        <w:rPr>
          <w:rFonts w:ascii="Arial" w:hAnsi="Arial" w:cs="Arial"/>
          <w:sz w:val="18"/>
          <w:szCs w:val="18"/>
        </w:rPr>
        <w:tab/>
      </w:r>
    </w:p>
    <w:p w14:paraId="36FCEA0C" w14:textId="00DECB0C" w:rsidR="00204D9A" w:rsidRPr="002226BD" w:rsidRDefault="00204D9A" w:rsidP="00564A07">
      <w:pPr>
        <w:pStyle w:val="pf0"/>
        <w:numPr>
          <w:ilvl w:val="0"/>
          <w:numId w:val="10"/>
        </w:numPr>
        <w:spacing w:before="0" w:beforeAutospacing="0" w:after="0" w:afterAutospacing="0"/>
        <w:rPr>
          <w:rFonts w:ascii="Arial" w:hAnsi="Arial" w:cs="Arial"/>
          <w:sz w:val="20"/>
          <w:szCs w:val="20"/>
        </w:rPr>
      </w:pPr>
      <w:r w:rsidRPr="002226BD">
        <w:rPr>
          <w:rStyle w:val="cf01"/>
          <w:rFonts w:ascii="Arial" w:hAnsi="Arial" w:cs="Arial"/>
        </w:rPr>
        <w:t>Những thay đổi về chuỗi cung ứng (</w:t>
      </w:r>
      <w:r w:rsidR="00F41CBC">
        <w:rPr>
          <w:rStyle w:val="cf01"/>
          <w:rFonts w:ascii="Arial" w:hAnsi="Arial" w:cs="Arial"/>
        </w:rPr>
        <w:t>v</w:t>
      </w:r>
      <w:r w:rsidRPr="002226BD">
        <w:rPr>
          <w:rStyle w:val="cf01"/>
          <w:rFonts w:ascii="Arial" w:hAnsi="Arial" w:cs="Arial"/>
        </w:rPr>
        <w:t>í dụ</w:t>
      </w:r>
      <w:r w:rsidR="003C2CCF" w:rsidRPr="002226BD">
        <w:rPr>
          <w:rStyle w:val="cf01"/>
          <w:rFonts w:ascii="Arial" w:hAnsi="Arial" w:cs="Arial"/>
        </w:rPr>
        <w:t>, n</w:t>
      </w:r>
      <w:r w:rsidRPr="002226BD">
        <w:rPr>
          <w:rStyle w:val="cf01"/>
          <w:rFonts w:ascii="Arial" w:hAnsi="Arial" w:cs="Arial"/>
        </w:rPr>
        <w:t xml:space="preserve">hững thay đổi về chuỗi cung ứng có thể ảnh hưởng đến lợi nhuận của các sản phẩm của </w:t>
      </w:r>
      <w:r w:rsidR="003C2CCF" w:rsidRPr="002226BD">
        <w:rPr>
          <w:rStyle w:val="cf01"/>
          <w:rFonts w:ascii="Arial" w:hAnsi="Arial" w:cs="Arial"/>
        </w:rPr>
        <w:t>tập đoàn, đ</w:t>
      </w:r>
      <w:r w:rsidRPr="002226BD">
        <w:rPr>
          <w:rStyle w:val="cf01"/>
          <w:rFonts w:ascii="Arial" w:hAnsi="Arial" w:cs="Arial"/>
        </w:rPr>
        <w:t xml:space="preserve">ứt gãy chuỗi cung ứng có thể ảnh hưởng đến khả năng </w:t>
      </w:r>
      <w:r w:rsidR="00F41CBC">
        <w:rPr>
          <w:rStyle w:val="cf01"/>
          <w:rFonts w:ascii="Arial" w:hAnsi="Arial" w:cs="Arial"/>
        </w:rPr>
        <w:t>đơn vị</w:t>
      </w:r>
      <w:r w:rsidRPr="002226BD">
        <w:rPr>
          <w:rStyle w:val="cf01"/>
          <w:rFonts w:ascii="Arial" w:hAnsi="Arial" w:cs="Arial"/>
        </w:rPr>
        <w:t xml:space="preserve"> hoàn thành đơn đặt hàng của khách hàng.</w:t>
      </w:r>
      <w:r w:rsidR="003C2CCF" w:rsidRPr="002226BD">
        <w:rPr>
          <w:rStyle w:val="cf01"/>
          <w:rFonts w:ascii="Arial" w:hAnsi="Arial" w:cs="Arial"/>
        </w:rPr>
        <w:t>..</w:t>
      </w:r>
      <w:r w:rsidRPr="002226BD">
        <w:rPr>
          <w:rStyle w:val="cf01"/>
          <w:rFonts w:ascii="Arial" w:hAnsi="Arial" w:cs="Arial"/>
        </w:rPr>
        <w:t>)</w:t>
      </w:r>
      <w:r w:rsidR="00511862">
        <w:rPr>
          <w:rStyle w:val="cf01"/>
          <w:rFonts w:ascii="Arial" w:hAnsi="Arial" w:cs="Arial"/>
        </w:rPr>
        <w:t>.</w:t>
      </w:r>
    </w:p>
    <w:p w14:paraId="03D7DFDD" w14:textId="77777777" w:rsidR="008D45DC" w:rsidRPr="002226BD" w:rsidRDefault="008D45DC" w:rsidP="00564A07">
      <w:pPr>
        <w:pStyle w:val="BodyText1"/>
        <w:tabs>
          <w:tab w:val="right" w:leader="dot" w:pos="9639"/>
        </w:tabs>
        <w:jc w:val="both"/>
        <w:rPr>
          <w:rFonts w:ascii="Arial" w:hAnsi="Arial" w:cs="Arial"/>
          <w:sz w:val="18"/>
          <w:szCs w:val="18"/>
        </w:rPr>
      </w:pPr>
      <w:r w:rsidRPr="002226BD">
        <w:rPr>
          <w:rFonts w:ascii="Arial" w:hAnsi="Arial" w:cs="Arial"/>
          <w:sz w:val="18"/>
          <w:szCs w:val="18"/>
        </w:rPr>
        <w:tab/>
      </w:r>
    </w:p>
    <w:p w14:paraId="6C90CF7B" w14:textId="77777777" w:rsidR="008D45DC" w:rsidRPr="002226BD" w:rsidRDefault="008D45DC" w:rsidP="008D45DC">
      <w:pPr>
        <w:pStyle w:val="BodyText1"/>
        <w:tabs>
          <w:tab w:val="right" w:leader="dot" w:pos="9639"/>
        </w:tabs>
        <w:jc w:val="both"/>
        <w:rPr>
          <w:rFonts w:ascii="Arial" w:hAnsi="Arial" w:cs="Arial"/>
          <w:sz w:val="18"/>
          <w:szCs w:val="18"/>
        </w:rPr>
      </w:pPr>
      <w:r w:rsidRPr="002226BD">
        <w:rPr>
          <w:rFonts w:ascii="Arial" w:hAnsi="Arial" w:cs="Arial"/>
          <w:sz w:val="18"/>
          <w:szCs w:val="18"/>
        </w:rPr>
        <w:tab/>
      </w:r>
    </w:p>
    <w:p w14:paraId="490DE5C2" w14:textId="268D1B6A" w:rsidR="002B7D23" w:rsidRPr="002226BD" w:rsidRDefault="002B7D23" w:rsidP="002B7D23">
      <w:pPr>
        <w:pStyle w:val="BodyText1"/>
        <w:numPr>
          <w:ilvl w:val="0"/>
          <w:numId w:val="10"/>
        </w:numPr>
        <w:spacing w:after="0"/>
        <w:jc w:val="both"/>
        <w:rPr>
          <w:rFonts w:ascii="Arial" w:hAnsi="Arial" w:cs="Arial"/>
          <w:sz w:val="18"/>
          <w:szCs w:val="18"/>
        </w:rPr>
      </w:pPr>
      <w:r w:rsidRPr="002226BD">
        <w:rPr>
          <w:rFonts w:ascii="Arial" w:hAnsi="Arial" w:cs="Arial"/>
          <w:sz w:val="18"/>
          <w:szCs w:val="18"/>
        </w:rPr>
        <w:t xml:space="preserve">Thực hiện một chiến lược, đặc biệt là ảnh hưởng dẫn đến những yêu cầu kế toán mới </w:t>
      </w:r>
      <w:r w:rsidRPr="002226BD">
        <w:rPr>
          <w:rFonts w:ascii="Arial" w:hAnsi="Arial" w:cs="Arial"/>
          <w:i/>
          <w:sz w:val="18"/>
          <w:szCs w:val="18"/>
        </w:rPr>
        <w:t>(có thể dẫn đến rủi ro kinh doanh liên quan như việc thực hiện không đầy đủ hoặc không phù hợp)</w:t>
      </w:r>
      <w:r w:rsidR="00511862">
        <w:rPr>
          <w:rFonts w:ascii="Arial" w:hAnsi="Arial" w:cs="Arial"/>
          <w:i/>
          <w:sz w:val="18"/>
          <w:szCs w:val="18"/>
        </w:rPr>
        <w:t>.</w:t>
      </w:r>
    </w:p>
    <w:p w14:paraId="35342123" w14:textId="77777777" w:rsidR="002B7D23" w:rsidRPr="002226BD" w:rsidRDefault="002B7D23" w:rsidP="002B7D23">
      <w:pPr>
        <w:pStyle w:val="BodyText1"/>
        <w:tabs>
          <w:tab w:val="right" w:leader="dot" w:pos="9639"/>
        </w:tabs>
        <w:jc w:val="both"/>
        <w:rPr>
          <w:rFonts w:ascii="Arial" w:hAnsi="Arial" w:cs="Arial"/>
          <w:sz w:val="18"/>
          <w:szCs w:val="18"/>
        </w:rPr>
      </w:pPr>
      <w:r w:rsidRPr="002226BD">
        <w:rPr>
          <w:rFonts w:ascii="Arial" w:hAnsi="Arial" w:cs="Arial"/>
          <w:sz w:val="18"/>
          <w:szCs w:val="18"/>
        </w:rPr>
        <w:tab/>
      </w:r>
    </w:p>
    <w:p w14:paraId="2BE81781" w14:textId="77777777" w:rsidR="002B7D23" w:rsidRPr="002226BD" w:rsidRDefault="002B7D23" w:rsidP="002B7D23">
      <w:pPr>
        <w:pStyle w:val="BodyText1"/>
        <w:tabs>
          <w:tab w:val="right" w:leader="dot" w:pos="9639"/>
        </w:tabs>
        <w:jc w:val="both"/>
        <w:rPr>
          <w:rFonts w:ascii="Arial" w:hAnsi="Arial" w:cs="Arial"/>
          <w:sz w:val="18"/>
          <w:szCs w:val="18"/>
        </w:rPr>
      </w:pPr>
      <w:r w:rsidRPr="002226BD">
        <w:rPr>
          <w:rFonts w:ascii="Arial" w:hAnsi="Arial" w:cs="Arial"/>
          <w:sz w:val="18"/>
          <w:szCs w:val="18"/>
        </w:rPr>
        <w:tab/>
      </w:r>
    </w:p>
    <w:p w14:paraId="01DA76E6" w14:textId="230BF539" w:rsidR="002B7D23" w:rsidRPr="002226BD" w:rsidRDefault="002B7D23" w:rsidP="002B7D23">
      <w:pPr>
        <w:pStyle w:val="BodyText1"/>
        <w:numPr>
          <w:ilvl w:val="0"/>
          <w:numId w:val="10"/>
        </w:numPr>
        <w:spacing w:after="0"/>
        <w:jc w:val="both"/>
        <w:rPr>
          <w:rFonts w:ascii="Arial" w:hAnsi="Arial" w:cs="Arial"/>
          <w:sz w:val="18"/>
          <w:szCs w:val="18"/>
        </w:rPr>
      </w:pPr>
      <w:r w:rsidRPr="002226BD">
        <w:rPr>
          <w:rFonts w:ascii="Arial" w:hAnsi="Arial" w:cs="Arial"/>
          <w:sz w:val="18"/>
          <w:szCs w:val="18"/>
        </w:rPr>
        <w:t>Chiến lược khác</w:t>
      </w:r>
      <w:r w:rsidR="00810F7D">
        <w:rPr>
          <w:rFonts w:ascii="Arial" w:hAnsi="Arial" w:cs="Arial"/>
          <w:sz w:val="18"/>
          <w:szCs w:val="18"/>
        </w:rPr>
        <w:t>.</w:t>
      </w:r>
    </w:p>
    <w:p w14:paraId="35101086" w14:textId="77777777" w:rsidR="002B7D23" w:rsidRPr="002226BD" w:rsidRDefault="002B7D23" w:rsidP="002B7D23">
      <w:pPr>
        <w:pStyle w:val="BodyText1"/>
        <w:tabs>
          <w:tab w:val="right" w:leader="dot" w:pos="9639"/>
        </w:tabs>
        <w:jc w:val="both"/>
        <w:rPr>
          <w:rFonts w:ascii="Arial" w:hAnsi="Arial" w:cs="Arial"/>
          <w:sz w:val="18"/>
          <w:szCs w:val="18"/>
        </w:rPr>
      </w:pPr>
      <w:r w:rsidRPr="002226BD">
        <w:rPr>
          <w:rFonts w:ascii="Arial" w:hAnsi="Arial" w:cs="Arial"/>
          <w:sz w:val="18"/>
          <w:szCs w:val="18"/>
        </w:rPr>
        <w:lastRenderedPageBreak/>
        <w:tab/>
      </w:r>
    </w:p>
    <w:p w14:paraId="4456BCA6" w14:textId="77777777" w:rsidR="002B7D23" w:rsidRPr="002226BD" w:rsidRDefault="002B7D23" w:rsidP="002B7D23">
      <w:pPr>
        <w:pStyle w:val="BodyText1"/>
        <w:tabs>
          <w:tab w:val="right" w:leader="dot" w:pos="9639"/>
        </w:tabs>
        <w:jc w:val="both"/>
        <w:rPr>
          <w:rFonts w:ascii="Arial" w:hAnsi="Arial" w:cs="Arial"/>
          <w:sz w:val="18"/>
          <w:szCs w:val="18"/>
        </w:rPr>
      </w:pPr>
      <w:r w:rsidRPr="002226BD">
        <w:rPr>
          <w:rFonts w:ascii="Arial" w:hAnsi="Arial" w:cs="Arial"/>
          <w:sz w:val="18"/>
          <w:szCs w:val="18"/>
        </w:rPr>
        <w:tab/>
      </w:r>
    </w:p>
    <w:p w14:paraId="7E6CEF4E" w14:textId="2BC77D4E" w:rsidR="002B7D23" w:rsidRPr="002226BD" w:rsidRDefault="00930EB9" w:rsidP="002B7D23">
      <w:pPr>
        <w:pStyle w:val="Heading1"/>
        <w:spacing w:before="120"/>
        <w:jc w:val="both"/>
        <w:rPr>
          <w:rFonts w:cs="Arial"/>
          <w:caps w:val="0"/>
          <w:sz w:val="18"/>
          <w:szCs w:val="18"/>
        </w:rPr>
      </w:pPr>
      <w:r w:rsidRPr="002226BD">
        <w:rPr>
          <w:rFonts w:cs="Arial"/>
          <w:caps w:val="0"/>
          <w:sz w:val="18"/>
          <w:szCs w:val="18"/>
        </w:rPr>
        <w:t>6</w:t>
      </w:r>
      <w:r w:rsidR="002B7D23" w:rsidRPr="002226BD">
        <w:rPr>
          <w:rFonts w:cs="Arial"/>
          <w:caps w:val="0"/>
          <w:sz w:val="18"/>
          <w:szCs w:val="18"/>
        </w:rPr>
        <w:t>.</w:t>
      </w:r>
      <w:r w:rsidR="00BD7D18" w:rsidRPr="002226BD">
        <w:rPr>
          <w:rFonts w:cs="Arial"/>
          <w:caps w:val="0"/>
          <w:sz w:val="18"/>
          <w:szCs w:val="18"/>
        </w:rPr>
        <w:t xml:space="preserve"> </w:t>
      </w:r>
      <w:r w:rsidR="002B7D23" w:rsidRPr="002226BD">
        <w:rPr>
          <w:rFonts w:cs="Arial"/>
          <w:sz w:val="18"/>
          <w:szCs w:val="18"/>
        </w:rPr>
        <w:t xml:space="preserve">Việc đo lường và </w:t>
      </w:r>
      <w:r w:rsidR="00974A4E" w:rsidRPr="002226BD">
        <w:rPr>
          <w:rFonts w:cs="Arial"/>
          <w:sz w:val="18"/>
          <w:szCs w:val="18"/>
        </w:rPr>
        <w:t>Soát xét</w:t>
      </w:r>
      <w:r w:rsidR="002B7D23" w:rsidRPr="002226BD">
        <w:rPr>
          <w:rFonts w:cs="Arial"/>
          <w:sz w:val="18"/>
          <w:szCs w:val="18"/>
        </w:rPr>
        <w:t xml:space="preserve"> kết quả hoạt động</w:t>
      </w:r>
      <w:r w:rsidR="00723DD0" w:rsidRPr="002226BD">
        <w:rPr>
          <w:rFonts w:cs="Arial"/>
          <w:sz w:val="18"/>
          <w:szCs w:val="18"/>
        </w:rPr>
        <w:t xml:space="preserve"> của Tập đoàn</w:t>
      </w:r>
      <w:r w:rsidR="00BD7D18" w:rsidRPr="002226BD">
        <w:rPr>
          <w:rFonts w:cs="Arial"/>
          <w:sz w:val="18"/>
          <w:szCs w:val="18"/>
        </w:rPr>
        <w:t xml:space="preserve"> </w:t>
      </w:r>
    </w:p>
    <w:p w14:paraId="34256E69" w14:textId="77777777" w:rsidR="002B7D23" w:rsidRPr="002226BD" w:rsidRDefault="002B7D23" w:rsidP="002B7D23">
      <w:pPr>
        <w:pStyle w:val="BodyText1"/>
        <w:spacing w:after="0"/>
        <w:jc w:val="both"/>
        <w:rPr>
          <w:rFonts w:ascii="Arial" w:hAnsi="Arial" w:cs="Arial"/>
          <w:i/>
          <w:sz w:val="18"/>
          <w:szCs w:val="18"/>
        </w:rPr>
      </w:pPr>
      <w:r w:rsidRPr="002226BD">
        <w:rPr>
          <w:rFonts w:ascii="Arial" w:hAnsi="Arial" w:cs="Arial"/>
          <w:i/>
          <w:sz w:val="18"/>
          <w:szCs w:val="18"/>
        </w:rPr>
        <w:t>Các thông tin được sử dụng và cách thức BGĐ đo lường, đánh giá kết quả hoạt động cần xem xét có thể bao gồm:</w:t>
      </w:r>
    </w:p>
    <w:p w14:paraId="1B097B5A" w14:textId="77777777" w:rsidR="002B7D23" w:rsidRPr="002226BD" w:rsidRDefault="002B7D23" w:rsidP="002B7D23">
      <w:pPr>
        <w:pStyle w:val="BodyText1"/>
        <w:numPr>
          <w:ilvl w:val="0"/>
          <w:numId w:val="11"/>
        </w:numPr>
        <w:spacing w:after="0"/>
        <w:jc w:val="both"/>
        <w:rPr>
          <w:rFonts w:ascii="Arial" w:hAnsi="Arial" w:cs="Arial"/>
          <w:sz w:val="18"/>
          <w:szCs w:val="18"/>
        </w:rPr>
      </w:pPr>
      <w:r w:rsidRPr="002226BD">
        <w:rPr>
          <w:rFonts w:ascii="Arial" w:hAnsi="Arial" w:cs="Arial"/>
          <w:sz w:val="18"/>
          <w:szCs w:val="18"/>
        </w:rPr>
        <w:t>Những chỉ tiêu đánh giá kết quả hoạt động chủ yếu (tài chính và phi tài chính), những tỉ suất quan trọng, những xu hướng và số liệu thống kê hoạt động:</w:t>
      </w:r>
    </w:p>
    <w:p w14:paraId="55CDF0EE"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58A0AE01" w14:textId="77777777" w:rsidR="002B7D23" w:rsidRPr="002226BD" w:rsidRDefault="002B7D23" w:rsidP="002B7D23">
      <w:pPr>
        <w:pStyle w:val="BodyText1"/>
        <w:tabs>
          <w:tab w:val="right" w:leader="dot" w:pos="9639"/>
        </w:tabs>
        <w:spacing w:after="0" w:line="247" w:lineRule="auto"/>
        <w:jc w:val="both"/>
        <w:rPr>
          <w:rFonts w:ascii="Arial" w:hAnsi="Arial" w:cs="Arial"/>
          <w:i/>
          <w:sz w:val="18"/>
          <w:szCs w:val="18"/>
        </w:rPr>
      </w:pPr>
      <w:r w:rsidRPr="002226BD">
        <w:rPr>
          <w:rFonts w:ascii="Arial" w:hAnsi="Arial" w:cs="Arial"/>
          <w:sz w:val="18"/>
          <w:szCs w:val="18"/>
        </w:rPr>
        <w:tab/>
      </w:r>
    </w:p>
    <w:p w14:paraId="27404A82" w14:textId="77777777" w:rsidR="002B7D23" w:rsidRPr="002226BD" w:rsidRDefault="002B7D23" w:rsidP="002B7D23">
      <w:pPr>
        <w:pStyle w:val="BodyText1"/>
        <w:numPr>
          <w:ilvl w:val="0"/>
          <w:numId w:val="11"/>
        </w:numPr>
        <w:spacing w:after="0"/>
        <w:jc w:val="both"/>
        <w:rPr>
          <w:rFonts w:ascii="Arial" w:hAnsi="Arial" w:cs="Arial"/>
          <w:sz w:val="18"/>
          <w:szCs w:val="18"/>
        </w:rPr>
      </w:pPr>
      <w:r w:rsidRPr="002226BD">
        <w:rPr>
          <w:rFonts w:ascii="Arial" w:hAnsi="Arial" w:cs="Arial"/>
          <w:sz w:val="18"/>
          <w:szCs w:val="18"/>
        </w:rPr>
        <w:t>Phân tích kết quả hoạt động theo từng giai đoạn:</w:t>
      </w:r>
    </w:p>
    <w:p w14:paraId="68773783"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5F6BD190" w14:textId="574A9494" w:rsidR="002B7D23" w:rsidRPr="002226BD" w:rsidRDefault="002B7D23" w:rsidP="00332BCB">
      <w:pPr>
        <w:pStyle w:val="BodyText1"/>
        <w:tabs>
          <w:tab w:val="right" w:leader="dot" w:pos="9639"/>
        </w:tabs>
        <w:spacing w:after="0" w:line="247" w:lineRule="auto"/>
        <w:jc w:val="both"/>
        <w:rPr>
          <w:rFonts w:ascii="Arial" w:hAnsi="Arial" w:cs="Arial"/>
          <w:i/>
          <w:sz w:val="18"/>
          <w:szCs w:val="18"/>
        </w:rPr>
      </w:pPr>
      <w:r w:rsidRPr="002226BD">
        <w:rPr>
          <w:rFonts w:ascii="Arial" w:hAnsi="Arial" w:cs="Arial"/>
          <w:sz w:val="18"/>
          <w:szCs w:val="18"/>
        </w:rPr>
        <w:tab/>
      </w:r>
      <w:r w:rsidRPr="002226BD">
        <w:rPr>
          <w:rFonts w:ascii="Arial" w:hAnsi="Arial" w:cs="Arial"/>
          <w:b/>
          <w:sz w:val="24"/>
        </w:rPr>
        <w:t xml:space="preserve"> </w:t>
      </w:r>
    </w:p>
    <w:p w14:paraId="46537826" w14:textId="77777777" w:rsidR="002B7D23" w:rsidRPr="002226BD" w:rsidRDefault="002B7D23" w:rsidP="002B7D23">
      <w:pPr>
        <w:pStyle w:val="BodyText1"/>
        <w:numPr>
          <w:ilvl w:val="0"/>
          <w:numId w:val="11"/>
        </w:numPr>
        <w:spacing w:after="0"/>
        <w:jc w:val="both"/>
        <w:rPr>
          <w:rFonts w:ascii="Arial" w:hAnsi="Arial" w:cs="Arial"/>
          <w:sz w:val="18"/>
          <w:szCs w:val="18"/>
        </w:rPr>
      </w:pPr>
      <w:r w:rsidRPr="002226BD">
        <w:rPr>
          <w:rFonts w:ascii="Arial" w:hAnsi="Arial" w:cs="Arial"/>
          <w:sz w:val="18"/>
          <w:szCs w:val="18"/>
        </w:rPr>
        <w:t>Kế hoạch tài chính, dự báo, phân tích biến động, thông tin về các bộ phận và các báo cáo đánh giá hoạt động của các bộ phận, phòng ban hoặc các cấp khác:</w:t>
      </w:r>
    </w:p>
    <w:p w14:paraId="0B3526CB"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111DFD2F" w14:textId="77777777" w:rsidR="002B7D23" w:rsidRPr="002226BD" w:rsidRDefault="002B7D23" w:rsidP="002B7D23">
      <w:pPr>
        <w:pStyle w:val="BodyText1"/>
        <w:tabs>
          <w:tab w:val="right" w:leader="dot" w:pos="9639"/>
        </w:tabs>
        <w:spacing w:after="60" w:line="247" w:lineRule="auto"/>
        <w:jc w:val="both"/>
        <w:rPr>
          <w:rFonts w:ascii="Arial" w:hAnsi="Arial" w:cs="Arial"/>
          <w:i/>
          <w:sz w:val="18"/>
          <w:szCs w:val="18"/>
        </w:rPr>
      </w:pPr>
      <w:r w:rsidRPr="002226BD">
        <w:rPr>
          <w:rFonts w:ascii="Arial" w:hAnsi="Arial" w:cs="Arial"/>
          <w:sz w:val="18"/>
          <w:szCs w:val="18"/>
        </w:rPr>
        <w:tab/>
      </w:r>
    </w:p>
    <w:p w14:paraId="4686B9D5" w14:textId="77777777" w:rsidR="002B7D23" w:rsidRPr="002226BD" w:rsidRDefault="002B7D23" w:rsidP="002B7D23">
      <w:pPr>
        <w:pStyle w:val="BodyText1"/>
        <w:numPr>
          <w:ilvl w:val="0"/>
          <w:numId w:val="11"/>
        </w:numPr>
        <w:spacing w:after="60"/>
        <w:jc w:val="both"/>
        <w:rPr>
          <w:rFonts w:ascii="Arial" w:hAnsi="Arial" w:cs="Arial"/>
          <w:sz w:val="18"/>
          <w:szCs w:val="18"/>
        </w:rPr>
      </w:pPr>
      <w:r w:rsidRPr="002226BD">
        <w:rPr>
          <w:rFonts w:ascii="Arial" w:hAnsi="Arial" w:cs="Arial"/>
          <w:sz w:val="18"/>
          <w:szCs w:val="18"/>
        </w:rPr>
        <w:t>Các tiêu chí đánh giá năng lực nhân viên và chính sách lương bổng ưu đãi:</w:t>
      </w:r>
    </w:p>
    <w:p w14:paraId="3993FE57" w14:textId="77777777" w:rsidR="002B7D23" w:rsidRPr="002226BD" w:rsidRDefault="002B7D23" w:rsidP="002B7D23">
      <w:pPr>
        <w:pStyle w:val="BodyText1"/>
        <w:tabs>
          <w:tab w:val="right" w:leader="dot" w:pos="9639"/>
        </w:tabs>
        <w:spacing w:after="60" w:line="247" w:lineRule="auto"/>
        <w:jc w:val="both"/>
        <w:rPr>
          <w:rFonts w:ascii="Arial" w:hAnsi="Arial" w:cs="Arial"/>
          <w:sz w:val="18"/>
          <w:szCs w:val="18"/>
        </w:rPr>
      </w:pPr>
      <w:r w:rsidRPr="002226BD">
        <w:rPr>
          <w:rFonts w:ascii="Arial" w:hAnsi="Arial" w:cs="Arial"/>
          <w:sz w:val="18"/>
          <w:szCs w:val="18"/>
        </w:rPr>
        <w:tab/>
      </w:r>
    </w:p>
    <w:p w14:paraId="7D9120E6" w14:textId="77777777" w:rsidR="002B7D23" w:rsidRPr="002226BD" w:rsidRDefault="002B7D23" w:rsidP="002B7D23">
      <w:pPr>
        <w:pStyle w:val="BodyText1"/>
        <w:tabs>
          <w:tab w:val="right" w:leader="dot" w:pos="9639"/>
        </w:tabs>
        <w:spacing w:after="60" w:line="247" w:lineRule="auto"/>
        <w:jc w:val="both"/>
        <w:rPr>
          <w:rFonts w:ascii="Arial" w:hAnsi="Arial" w:cs="Arial"/>
          <w:i/>
          <w:sz w:val="18"/>
          <w:szCs w:val="18"/>
        </w:rPr>
      </w:pPr>
      <w:r w:rsidRPr="002226BD">
        <w:rPr>
          <w:rFonts w:ascii="Arial" w:hAnsi="Arial" w:cs="Arial"/>
          <w:sz w:val="18"/>
          <w:szCs w:val="18"/>
        </w:rPr>
        <w:tab/>
      </w:r>
    </w:p>
    <w:p w14:paraId="43A81AD4" w14:textId="77777777" w:rsidR="002B7D23" w:rsidRPr="002226BD" w:rsidRDefault="002B7D23" w:rsidP="002B7D23">
      <w:pPr>
        <w:pStyle w:val="BodyText1"/>
        <w:numPr>
          <w:ilvl w:val="0"/>
          <w:numId w:val="11"/>
        </w:numPr>
        <w:spacing w:after="60"/>
        <w:jc w:val="both"/>
        <w:rPr>
          <w:rFonts w:ascii="Arial" w:hAnsi="Arial" w:cs="Arial"/>
          <w:sz w:val="18"/>
          <w:szCs w:val="18"/>
        </w:rPr>
      </w:pPr>
      <w:r w:rsidRPr="002226BD">
        <w:rPr>
          <w:rFonts w:ascii="Arial" w:hAnsi="Arial" w:cs="Arial"/>
          <w:sz w:val="18"/>
          <w:szCs w:val="18"/>
        </w:rPr>
        <w:t xml:space="preserve">So sánh kết quả hoạt động của đơn vị với các đối thủ cạnh tranh </w:t>
      </w:r>
      <w:r w:rsidRPr="002226BD">
        <w:rPr>
          <w:rFonts w:ascii="Arial" w:hAnsi="Arial" w:cs="Arial"/>
          <w:i/>
          <w:sz w:val="18"/>
          <w:szCs w:val="18"/>
        </w:rPr>
        <w:t>(từ các bài báo, tạp chí chuyên ngành, báo cáo xếp hạng tín nhiệm,… (nếu có</w:t>
      </w:r>
      <w:r w:rsidRPr="002226BD">
        <w:rPr>
          <w:rFonts w:ascii="Arial" w:hAnsi="Arial" w:cs="Arial"/>
          <w:sz w:val="18"/>
          <w:szCs w:val="18"/>
        </w:rPr>
        <w:t>)):</w:t>
      </w:r>
    </w:p>
    <w:p w14:paraId="231A19D9" w14:textId="77777777" w:rsidR="002B7D23" w:rsidRPr="002226BD" w:rsidRDefault="002B7D23" w:rsidP="002B7D23">
      <w:pPr>
        <w:pStyle w:val="BodyText1"/>
        <w:tabs>
          <w:tab w:val="right" w:leader="dot" w:pos="9639"/>
        </w:tabs>
        <w:spacing w:after="60" w:line="247" w:lineRule="auto"/>
        <w:jc w:val="both"/>
        <w:rPr>
          <w:rFonts w:ascii="Arial" w:hAnsi="Arial" w:cs="Arial"/>
          <w:sz w:val="18"/>
          <w:szCs w:val="18"/>
        </w:rPr>
      </w:pPr>
      <w:r w:rsidRPr="002226BD">
        <w:rPr>
          <w:rFonts w:ascii="Arial" w:hAnsi="Arial" w:cs="Arial"/>
          <w:sz w:val="18"/>
          <w:szCs w:val="18"/>
        </w:rPr>
        <w:tab/>
      </w:r>
    </w:p>
    <w:p w14:paraId="3B5E63B6" w14:textId="77777777" w:rsidR="002B7D23" w:rsidRPr="002226BD" w:rsidRDefault="002B7D23" w:rsidP="002B7D23">
      <w:pPr>
        <w:pStyle w:val="BodyText1"/>
        <w:tabs>
          <w:tab w:val="right" w:leader="dot" w:pos="9639"/>
        </w:tabs>
        <w:spacing w:after="60" w:line="247" w:lineRule="auto"/>
        <w:jc w:val="both"/>
        <w:rPr>
          <w:rFonts w:ascii="Arial" w:hAnsi="Arial" w:cs="Arial"/>
          <w:sz w:val="18"/>
          <w:szCs w:val="18"/>
        </w:rPr>
      </w:pPr>
      <w:r w:rsidRPr="002226BD">
        <w:rPr>
          <w:rFonts w:ascii="Arial" w:hAnsi="Arial" w:cs="Arial"/>
          <w:sz w:val="18"/>
          <w:szCs w:val="18"/>
        </w:rPr>
        <w:tab/>
      </w:r>
    </w:p>
    <w:p w14:paraId="5DC7E927" w14:textId="4DCF1AA1" w:rsidR="00B91895" w:rsidRDefault="00B91895" w:rsidP="002226BD">
      <w:pPr>
        <w:pStyle w:val="pf0"/>
        <w:spacing w:after="0" w:afterAutospacing="0"/>
        <w:rPr>
          <w:rStyle w:val="cf01"/>
          <w:rFonts w:ascii="Arial" w:hAnsi="Arial" w:cs="Arial"/>
        </w:rPr>
      </w:pPr>
      <w:r w:rsidRPr="002226BD">
        <w:rPr>
          <w:rFonts w:ascii="Arial" w:hAnsi="Arial" w:cs="Arial"/>
          <w:iCs/>
          <w:sz w:val="18"/>
          <w:szCs w:val="18"/>
        </w:rPr>
        <w:t xml:space="preserve">(6) </w:t>
      </w:r>
      <w:r w:rsidR="008D45DC">
        <w:rPr>
          <w:rStyle w:val="cf01"/>
          <w:rFonts w:ascii="Arial" w:hAnsi="Arial" w:cs="Arial"/>
        </w:rPr>
        <w:t>C</w:t>
      </w:r>
      <w:r w:rsidRPr="002226BD">
        <w:rPr>
          <w:rStyle w:val="cf01"/>
          <w:rFonts w:ascii="Arial" w:hAnsi="Arial" w:cs="Arial"/>
        </w:rPr>
        <w:t xml:space="preserve">ác chỉ tiêu đánh giá hoạt động có thể được sử dụng bởi các bên thứ ba đối với </w:t>
      </w:r>
      <w:r w:rsidR="00BD7D18" w:rsidRPr="002226BD">
        <w:rPr>
          <w:rStyle w:val="cf01"/>
          <w:rFonts w:ascii="Arial" w:hAnsi="Arial" w:cs="Arial"/>
        </w:rPr>
        <w:t>t</w:t>
      </w:r>
      <w:r w:rsidRPr="002226BD">
        <w:rPr>
          <w:rStyle w:val="cf01"/>
          <w:rFonts w:ascii="Arial" w:hAnsi="Arial" w:cs="Arial"/>
        </w:rPr>
        <w:t xml:space="preserve">ập đoàn và các </w:t>
      </w:r>
      <w:r w:rsidR="00BD7D18" w:rsidRPr="002226BD">
        <w:rPr>
          <w:rStyle w:val="cf01"/>
          <w:rFonts w:ascii="Arial" w:hAnsi="Arial" w:cs="Arial"/>
        </w:rPr>
        <w:t>đơn vị thành viên</w:t>
      </w:r>
      <w:r w:rsidRPr="002226BD">
        <w:rPr>
          <w:rStyle w:val="cf01"/>
          <w:rFonts w:ascii="Arial" w:hAnsi="Arial" w:cs="Arial"/>
        </w:rPr>
        <w:t>. (</w:t>
      </w:r>
      <w:r w:rsidR="00F41CBC">
        <w:rPr>
          <w:rStyle w:val="cf01"/>
          <w:rFonts w:ascii="Arial" w:hAnsi="Arial" w:cs="Arial"/>
        </w:rPr>
        <w:t>v</w:t>
      </w:r>
      <w:r w:rsidR="00F41CBC" w:rsidRPr="002226BD">
        <w:rPr>
          <w:rStyle w:val="cf01"/>
          <w:rFonts w:ascii="Arial" w:hAnsi="Arial" w:cs="Arial"/>
        </w:rPr>
        <w:t xml:space="preserve">í </w:t>
      </w:r>
      <w:r w:rsidRPr="002226BD">
        <w:rPr>
          <w:rStyle w:val="cf01"/>
          <w:rFonts w:ascii="Arial" w:hAnsi="Arial" w:cs="Arial"/>
        </w:rPr>
        <w:t>dụ</w:t>
      </w:r>
      <w:r w:rsidR="00F41CBC">
        <w:rPr>
          <w:rStyle w:val="cf01"/>
          <w:rFonts w:ascii="Arial" w:hAnsi="Arial" w:cs="Arial"/>
        </w:rPr>
        <w:t xml:space="preserve">, </w:t>
      </w:r>
      <w:r w:rsidRPr="002226BD">
        <w:rPr>
          <w:rStyle w:val="cf01"/>
          <w:rFonts w:ascii="Arial" w:hAnsi="Arial" w:cs="Arial"/>
        </w:rPr>
        <w:t xml:space="preserve">các nhà phân tích, các tổ chức </w:t>
      </w:r>
      <w:r w:rsidR="00272494">
        <w:rPr>
          <w:rStyle w:val="cf01"/>
          <w:rFonts w:ascii="Arial" w:hAnsi="Arial" w:cs="Arial"/>
        </w:rPr>
        <w:t>xếp</w:t>
      </w:r>
      <w:r w:rsidR="00272494" w:rsidRPr="002226BD">
        <w:rPr>
          <w:rStyle w:val="cf01"/>
          <w:rFonts w:ascii="Arial" w:hAnsi="Arial" w:cs="Arial"/>
        </w:rPr>
        <w:t xml:space="preserve"> </w:t>
      </w:r>
      <w:r w:rsidR="00F41CBC">
        <w:rPr>
          <w:rStyle w:val="cf01"/>
          <w:rFonts w:ascii="Arial" w:hAnsi="Arial" w:cs="Arial"/>
        </w:rPr>
        <w:t>hạng</w:t>
      </w:r>
      <w:r w:rsidR="00F41CBC" w:rsidRPr="002226BD">
        <w:rPr>
          <w:rStyle w:val="cf01"/>
          <w:rFonts w:ascii="Arial" w:hAnsi="Arial" w:cs="Arial"/>
        </w:rPr>
        <w:t xml:space="preserve"> </w:t>
      </w:r>
      <w:r w:rsidRPr="002226BD">
        <w:rPr>
          <w:rStyle w:val="cf01"/>
          <w:rFonts w:ascii="Arial" w:hAnsi="Arial" w:cs="Arial"/>
        </w:rPr>
        <w:t xml:space="preserve">tín </w:t>
      </w:r>
      <w:r w:rsidR="00272494">
        <w:rPr>
          <w:rStyle w:val="cf01"/>
          <w:rFonts w:ascii="Arial" w:hAnsi="Arial" w:cs="Arial"/>
        </w:rPr>
        <w:t>nhiệm</w:t>
      </w:r>
      <w:r w:rsidRPr="002226BD">
        <w:rPr>
          <w:rStyle w:val="cf01"/>
          <w:rFonts w:ascii="Arial" w:hAnsi="Arial" w:cs="Arial"/>
        </w:rPr>
        <w:t>)</w:t>
      </w:r>
      <w:r w:rsidR="00272494">
        <w:rPr>
          <w:rStyle w:val="cf01"/>
          <w:rFonts w:ascii="Arial" w:hAnsi="Arial" w:cs="Arial"/>
        </w:rPr>
        <w:t>:</w:t>
      </w:r>
    </w:p>
    <w:p w14:paraId="5FA37FB8" w14:textId="3273B142" w:rsidR="00272494" w:rsidRPr="002226BD" w:rsidRDefault="00272494" w:rsidP="00272494">
      <w:pPr>
        <w:pStyle w:val="BodyText1"/>
        <w:tabs>
          <w:tab w:val="right" w:leader="dot" w:pos="9639"/>
        </w:tabs>
        <w:spacing w:after="60" w:line="247" w:lineRule="auto"/>
        <w:jc w:val="both"/>
        <w:rPr>
          <w:rFonts w:ascii="Arial" w:hAnsi="Arial" w:cs="Arial"/>
          <w:sz w:val="18"/>
          <w:szCs w:val="18"/>
        </w:rPr>
      </w:pPr>
      <w:r w:rsidRPr="002226BD">
        <w:rPr>
          <w:rFonts w:ascii="Arial" w:hAnsi="Arial" w:cs="Arial"/>
          <w:sz w:val="18"/>
          <w:szCs w:val="18"/>
        </w:rPr>
        <w:tab/>
      </w:r>
    </w:p>
    <w:p w14:paraId="33E09E4C" w14:textId="1E67A32B" w:rsidR="00272494" w:rsidRPr="00564A07" w:rsidRDefault="00272494" w:rsidP="00564A07">
      <w:pPr>
        <w:pStyle w:val="BodyText1"/>
        <w:tabs>
          <w:tab w:val="right" w:leader="dot" w:pos="9639"/>
        </w:tabs>
        <w:spacing w:after="60" w:line="247" w:lineRule="auto"/>
        <w:jc w:val="both"/>
        <w:rPr>
          <w:rFonts w:ascii="Arial" w:hAnsi="Arial" w:cs="Arial"/>
          <w:sz w:val="18"/>
          <w:szCs w:val="18"/>
        </w:rPr>
      </w:pPr>
      <w:r w:rsidRPr="002226BD">
        <w:rPr>
          <w:rFonts w:ascii="Arial" w:hAnsi="Arial" w:cs="Arial"/>
          <w:sz w:val="18"/>
          <w:szCs w:val="18"/>
        </w:rPr>
        <w:tab/>
      </w:r>
    </w:p>
    <w:p w14:paraId="21322232" w14:textId="339C4E5F" w:rsidR="002B7D23" w:rsidRPr="002226BD" w:rsidRDefault="00930EB9" w:rsidP="002B7D23">
      <w:pPr>
        <w:pStyle w:val="Heading2"/>
        <w:spacing w:line="360" w:lineRule="auto"/>
        <w:jc w:val="both"/>
        <w:rPr>
          <w:sz w:val="18"/>
          <w:szCs w:val="18"/>
        </w:rPr>
      </w:pPr>
      <w:r w:rsidRPr="002226BD">
        <w:rPr>
          <w:sz w:val="18"/>
          <w:szCs w:val="18"/>
        </w:rPr>
        <w:t>7</w:t>
      </w:r>
      <w:r w:rsidR="007C199D" w:rsidRPr="002226BD">
        <w:rPr>
          <w:sz w:val="18"/>
          <w:szCs w:val="18"/>
        </w:rPr>
        <w:t>. CÁC VẤN ĐỀ KHÁC</w:t>
      </w:r>
    </w:p>
    <w:p w14:paraId="1B568ABE" w14:textId="5B9B5DC0" w:rsidR="002B7D23" w:rsidRPr="002226BD" w:rsidRDefault="00930EB9" w:rsidP="00BD4EE2">
      <w:pPr>
        <w:pStyle w:val="Heading1"/>
        <w:spacing w:before="120" w:after="0" w:line="312" w:lineRule="auto"/>
        <w:jc w:val="both"/>
        <w:rPr>
          <w:rFonts w:cs="Arial"/>
          <w:i/>
          <w:caps w:val="0"/>
          <w:sz w:val="18"/>
          <w:szCs w:val="18"/>
        </w:rPr>
      </w:pPr>
      <w:r w:rsidRPr="002226BD">
        <w:rPr>
          <w:rFonts w:cs="Arial"/>
          <w:i/>
          <w:sz w:val="18"/>
          <w:szCs w:val="18"/>
        </w:rPr>
        <w:t xml:space="preserve">7.1. </w:t>
      </w:r>
      <w:r w:rsidR="002B7D23" w:rsidRPr="002226BD">
        <w:rPr>
          <w:rFonts w:cs="Arial"/>
          <w:i/>
          <w:sz w:val="18"/>
          <w:szCs w:val="18"/>
        </w:rPr>
        <w:t xml:space="preserve">Nhân sự chủ chốt của </w:t>
      </w:r>
      <w:r w:rsidR="00BD7D18" w:rsidRPr="002226BD">
        <w:rPr>
          <w:rFonts w:cs="Arial"/>
          <w:i/>
          <w:sz w:val="18"/>
          <w:szCs w:val="18"/>
        </w:rPr>
        <w:t>TẬP ĐOÀN</w:t>
      </w:r>
    </w:p>
    <w:tbl>
      <w:tblPr>
        <w:tblW w:w="980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58"/>
        <w:gridCol w:w="2126"/>
        <w:gridCol w:w="3369"/>
        <w:gridCol w:w="2551"/>
      </w:tblGrid>
      <w:tr w:rsidR="002B7D23" w:rsidRPr="002226BD" w14:paraId="63B488F4" w14:textId="77777777" w:rsidTr="00600A35">
        <w:trPr>
          <w:trHeight w:val="487"/>
        </w:trPr>
        <w:tc>
          <w:tcPr>
            <w:tcW w:w="1758" w:type="dxa"/>
            <w:shd w:val="clear" w:color="auto" w:fill="auto"/>
          </w:tcPr>
          <w:p w14:paraId="621565CD" w14:textId="77777777" w:rsidR="002B7D23" w:rsidRPr="002226BD" w:rsidRDefault="002B7D23" w:rsidP="005244C6">
            <w:pPr>
              <w:pStyle w:val="columnhead"/>
              <w:spacing w:after="0"/>
              <w:ind w:right="274"/>
              <w:jc w:val="both"/>
              <w:rPr>
                <w:rFonts w:cs="Arial"/>
                <w:sz w:val="18"/>
                <w:szCs w:val="18"/>
              </w:rPr>
            </w:pPr>
            <w:r w:rsidRPr="002226BD">
              <w:rPr>
                <w:rFonts w:cs="Arial"/>
                <w:sz w:val="18"/>
                <w:szCs w:val="18"/>
              </w:rPr>
              <w:t>Họ tên</w:t>
            </w:r>
          </w:p>
        </w:tc>
        <w:tc>
          <w:tcPr>
            <w:tcW w:w="2126" w:type="dxa"/>
            <w:shd w:val="clear" w:color="auto" w:fill="auto"/>
          </w:tcPr>
          <w:p w14:paraId="69EF4DF3" w14:textId="77777777" w:rsidR="002B7D23" w:rsidRPr="002226BD" w:rsidRDefault="002B7D23" w:rsidP="005244C6">
            <w:pPr>
              <w:pStyle w:val="columnhead"/>
              <w:spacing w:after="0"/>
              <w:ind w:right="274"/>
              <w:jc w:val="both"/>
              <w:rPr>
                <w:rFonts w:cs="Arial"/>
                <w:sz w:val="18"/>
                <w:szCs w:val="18"/>
              </w:rPr>
            </w:pPr>
            <w:r w:rsidRPr="002226BD">
              <w:rPr>
                <w:rFonts w:cs="Arial"/>
                <w:sz w:val="18"/>
                <w:szCs w:val="18"/>
              </w:rPr>
              <w:t>Chức vụ</w:t>
            </w:r>
          </w:p>
        </w:tc>
        <w:tc>
          <w:tcPr>
            <w:tcW w:w="3369" w:type="dxa"/>
            <w:shd w:val="clear" w:color="auto" w:fill="auto"/>
          </w:tcPr>
          <w:p w14:paraId="1C8E535F" w14:textId="77777777" w:rsidR="002B7D23" w:rsidRPr="002226BD" w:rsidRDefault="002B7D23" w:rsidP="005244C6">
            <w:pPr>
              <w:pStyle w:val="columnhead"/>
              <w:spacing w:after="0"/>
              <w:ind w:right="274"/>
              <w:jc w:val="both"/>
              <w:rPr>
                <w:rFonts w:cs="Arial"/>
                <w:sz w:val="18"/>
                <w:szCs w:val="18"/>
              </w:rPr>
            </w:pPr>
            <w:r w:rsidRPr="002226BD">
              <w:rPr>
                <w:rFonts w:cs="Arial"/>
                <w:sz w:val="18"/>
                <w:szCs w:val="18"/>
              </w:rPr>
              <w:t>Bằng cấp và kinh nghiệm</w:t>
            </w:r>
          </w:p>
        </w:tc>
        <w:tc>
          <w:tcPr>
            <w:tcW w:w="2551" w:type="dxa"/>
            <w:shd w:val="clear" w:color="auto" w:fill="auto"/>
          </w:tcPr>
          <w:p w14:paraId="46CF49C6" w14:textId="79851A07" w:rsidR="00156180" w:rsidRPr="002226BD" w:rsidRDefault="002B7D23" w:rsidP="00D7695C">
            <w:pPr>
              <w:pStyle w:val="columnhead"/>
              <w:spacing w:after="0"/>
              <w:rPr>
                <w:rFonts w:cs="Arial"/>
                <w:sz w:val="18"/>
                <w:szCs w:val="18"/>
              </w:rPr>
            </w:pPr>
            <w:r w:rsidRPr="002226BD">
              <w:rPr>
                <w:rFonts w:cs="Arial"/>
                <w:sz w:val="18"/>
                <w:szCs w:val="18"/>
              </w:rPr>
              <w:t>Liên lạc</w:t>
            </w:r>
          </w:p>
          <w:p w14:paraId="1B21332A" w14:textId="0663CE4E" w:rsidR="002B7D23" w:rsidRPr="002226BD" w:rsidRDefault="002B7D23" w:rsidP="00D7695C">
            <w:pPr>
              <w:pStyle w:val="columnhead"/>
              <w:spacing w:before="0" w:after="0"/>
              <w:rPr>
                <w:rFonts w:cs="Arial"/>
                <w:sz w:val="18"/>
                <w:szCs w:val="18"/>
              </w:rPr>
            </w:pPr>
            <w:r w:rsidRPr="002226BD">
              <w:rPr>
                <w:rFonts w:cs="Arial"/>
                <w:sz w:val="18"/>
                <w:szCs w:val="18"/>
              </w:rPr>
              <w:t>(</w:t>
            </w:r>
            <w:r w:rsidR="00156180" w:rsidRPr="002226BD">
              <w:rPr>
                <w:rFonts w:cs="Arial"/>
                <w:sz w:val="18"/>
                <w:szCs w:val="18"/>
              </w:rPr>
              <w:t>e</w:t>
            </w:r>
            <w:r w:rsidRPr="002226BD">
              <w:rPr>
                <w:rFonts w:cs="Arial"/>
                <w:sz w:val="18"/>
                <w:szCs w:val="18"/>
              </w:rPr>
              <w:t>mail/</w:t>
            </w:r>
            <w:r w:rsidR="00156180" w:rsidRPr="002226BD">
              <w:rPr>
                <w:rFonts w:cs="Arial"/>
                <w:sz w:val="18"/>
                <w:szCs w:val="18"/>
              </w:rPr>
              <w:t>điện thoại</w:t>
            </w:r>
            <w:r w:rsidRPr="002226BD">
              <w:rPr>
                <w:rFonts w:cs="Arial"/>
                <w:sz w:val="18"/>
                <w:szCs w:val="18"/>
              </w:rPr>
              <w:t>)</w:t>
            </w:r>
          </w:p>
        </w:tc>
      </w:tr>
      <w:tr w:rsidR="002B7D23" w:rsidRPr="002226BD" w14:paraId="08A71108" w14:textId="77777777" w:rsidTr="00600A35">
        <w:trPr>
          <w:trHeight w:val="304"/>
        </w:trPr>
        <w:tc>
          <w:tcPr>
            <w:tcW w:w="1758" w:type="dxa"/>
            <w:shd w:val="clear" w:color="auto" w:fill="auto"/>
          </w:tcPr>
          <w:p w14:paraId="1FF6E969" w14:textId="77777777" w:rsidR="002B7D23" w:rsidRPr="002226BD" w:rsidRDefault="002B7D23" w:rsidP="005244C6">
            <w:pPr>
              <w:pStyle w:val="response"/>
              <w:spacing w:after="0"/>
              <w:ind w:right="274"/>
              <w:jc w:val="both"/>
              <w:rPr>
                <w:rFonts w:ascii="Arial" w:hAnsi="Arial" w:cs="Arial"/>
                <w:sz w:val="18"/>
                <w:szCs w:val="18"/>
              </w:rPr>
            </w:pPr>
          </w:p>
        </w:tc>
        <w:tc>
          <w:tcPr>
            <w:tcW w:w="2126" w:type="dxa"/>
            <w:shd w:val="clear" w:color="auto" w:fill="auto"/>
          </w:tcPr>
          <w:p w14:paraId="5E6522C8" w14:textId="77777777" w:rsidR="002B7D23" w:rsidRPr="002226BD" w:rsidRDefault="002B7D23" w:rsidP="005244C6">
            <w:pPr>
              <w:pStyle w:val="response"/>
              <w:spacing w:after="0"/>
              <w:ind w:right="274"/>
              <w:rPr>
                <w:rFonts w:ascii="Arial" w:hAnsi="Arial" w:cs="Arial"/>
                <w:sz w:val="18"/>
                <w:szCs w:val="18"/>
              </w:rPr>
            </w:pPr>
            <w:r w:rsidRPr="002226BD">
              <w:rPr>
                <w:rFonts w:ascii="Arial" w:hAnsi="Arial" w:cs="Arial"/>
                <w:sz w:val="18"/>
                <w:szCs w:val="18"/>
              </w:rPr>
              <w:t>Tổng Giám đốc</w:t>
            </w:r>
          </w:p>
        </w:tc>
        <w:tc>
          <w:tcPr>
            <w:tcW w:w="3369" w:type="dxa"/>
            <w:shd w:val="clear" w:color="auto" w:fill="auto"/>
          </w:tcPr>
          <w:p w14:paraId="68F430FD" w14:textId="77777777" w:rsidR="002B7D23" w:rsidRPr="002226BD" w:rsidRDefault="002B7D23" w:rsidP="005244C6">
            <w:pPr>
              <w:pStyle w:val="response"/>
              <w:spacing w:after="0"/>
              <w:ind w:right="274"/>
              <w:jc w:val="both"/>
              <w:rPr>
                <w:rFonts w:ascii="Arial" w:hAnsi="Arial" w:cs="Arial"/>
                <w:sz w:val="18"/>
                <w:szCs w:val="18"/>
              </w:rPr>
            </w:pPr>
            <w:r w:rsidRPr="002226BD">
              <w:rPr>
                <w:rFonts w:ascii="Arial" w:hAnsi="Arial" w:cs="Arial"/>
                <w:sz w:val="18"/>
                <w:szCs w:val="18"/>
              </w:rPr>
              <w:t xml:space="preserve"> </w:t>
            </w:r>
          </w:p>
        </w:tc>
        <w:tc>
          <w:tcPr>
            <w:tcW w:w="2551" w:type="dxa"/>
            <w:shd w:val="clear" w:color="auto" w:fill="auto"/>
          </w:tcPr>
          <w:p w14:paraId="7B084E0C" w14:textId="77777777" w:rsidR="002B7D23" w:rsidRPr="002226BD" w:rsidRDefault="002B7D23" w:rsidP="005244C6">
            <w:pPr>
              <w:pStyle w:val="response"/>
              <w:spacing w:after="0"/>
              <w:ind w:right="274"/>
              <w:jc w:val="both"/>
              <w:rPr>
                <w:rFonts w:ascii="Arial" w:hAnsi="Arial" w:cs="Arial"/>
                <w:sz w:val="18"/>
                <w:szCs w:val="18"/>
              </w:rPr>
            </w:pPr>
          </w:p>
        </w:tc>
      </w:tr>
      <w:tr w:rsidR="002B7D23" w:rsidRPr="002226BD" w14:paraId="04806395" w14:textId="77777777" w:rsidTr="00600A35">
        <w:trPr>
          <w:trHeight w:val="299"/>
        </w:trPr>
        <w:tc>
          <w:tcPr>
            <w:tcW w:w="1758" w:type="dxa"/>
            <w:shd w:val="clear" w:color="auto" w:fill="auto"/>
          </w:tcPr>
          <w:p w14:paraId="0C451E53" w14:textId="77777777" w:rsidR="002B7D23" w:rsidRPr="002226BD" w:rsidRDefault="002B7D23" w:rsidP="005244C6">
            <w:pPr>
              <w:pStyle w:val="response"/>
              <w:spacing w:after="0"/>
              <w:ind w:right="274"/>
              <w:jc w:val="both"/>
              <w:rPr>
                <w:rFonts w:ascii="Arial" w:hAnsi="Arial" w:cs="Arial"/>
                <w:sz w:val="18"/>
                <w:szCs w:val="18"/>
              </w:rPr>
            </w:pPr>
          </w:p>
        </w:tc>
        <w:tc>
          <w:tcPr>
            <w:tcW w:w="2126" w:type="dxa"/>
            <w:shd w:val="clear" w:color="auto" w:fill="auto"/>
          </w:tcPr>
          <w:p w14:paraId="52A91564" w14:textId="1D3D6908" w:rsidR="002B7D23" w:rsidRPr="002226BD" w:rsidRDefault="002B7D23" w:rsidP="005244C6">
            <w:pPr>
              <w:pStyle w:val="response"/>
              <w:spacing w:after="0"/>
              <w:ind w:right="274"/>
              <w:rPr>
                <w:rFonts w:ascii="Arial" w:hAnsi="Arial" w:cs="Arial"/>
                <w:sz w:val="18"/>
                <w:szCs w:val="18"/>
              </w:rPr>
            </w:pPr>
            <w:r w:rsidRPr="002226BD">
              <w:rPr>
                <w:rFonts w:ascii="Arial" w:hAnsi="Arial" w:cs="Arial"/>
                <w:sz w:val="18"/>
                <w:szCs w:val="18"/>
              </w:rPr>
              <w:t xml:space="preserve">Phó </w:t>
            </w:r>
            <w:r w:rsidR="00F41CBC" w:rsidRPr="002226BD">
              <w:rPr>
                <w:rFonts w:ascii="Arial" w:hAnsi="Arial" w:cs="Arial"/>
                <w:sz w:val="18"/>
                <w:szCs w:val="18"/>
              </w:rPr>
              <w:t>T</w:t>
            </w:r>
            <w:r w:rsidR="00F41CBC">
              <w:rPr>
                <w:rFonts w:ascii="Arial" w:hAnsi="Arial" w:cs="Arial"/>
                <w:sz w:val="18"/>
                <w:szCs w:val="18"/>
              </w:rPr>
              <w:t>ổng Giám đốc</w:t>
            </w:r>
          </w:p>
        </w:tc>
        <w:tc>
          <w:tcPr>
            <w:tcW w:w="3369" w:type="dxa"/>
            <w:shd w:val="clear" w:color="auto" w:fill="auto"/>
          </w:tcPr>
          <w:p w14:paraId="3BA682DB" w14:textId="77777777" w:rsidR="002B7D23" w:rsidRPr="002226BD" w:rsidRDefault="002B7D23" w:rsidP="005244C6">
            <w:pPr>
              <w:pStyle w:val="response"/>
              <w:spacing w:after="0"/>
              <w:ind w:right="274"/>
              <w:jc w:val="both"/>
              <w:rPr>
                <w:rFonts w:ascii="Arial" w:hAnsi="Arial" w:cs="Arial"/>
                <w:sz w:val="18"/>
                <w:szCs w:val="18"/>
              </w:rPr>
            </w:pPr>
          </w:p>
        </w:tc>
        <w:tc>
          <w:tcPr>
            <w:tcW w:w="2551" w:type="dxa"/>
            <w:shd w:val="clear" w:color="auto" w:fill="auto"/>
          </w:tcPr>
          <w:p w14:paraId="7DF6EA1D" w14:textId="77777777" w:rsidR="002B7D23" w:rsidRPr="002226BD" w:rsidRDefault="002B7D23" w:rsidP="005244C6">
            <w:pPr>
              <w:pStyle w:val="response"/>
              <w:spacing w:after="0"/>
              <w:ind w:right="274"/>
              <w:jc w:val="both"/>
              <w:rPr>
                <w:rFonts w:ascii="Arial" w:hAnsi="Arial" w:cs="Arial"/>
                <w:sz w:val="18"/>
                <w:szCs w:val="18"/>
              </w:rPr>
            </w:pPr>
          </w:p>
        </w:tc>
      </w:tr>
      <w:tr w:rsidR="002B7D23" w:rsidRPr="002226BD" w14:paraId="5A0C704E" w14:textId="77777777" w:rsidTr="00600A35">
        <w:trPr>
          <w:trHeight w:val="296"/>
        </w:trPr>
        <w:tc>
          <w:tcPr>
            <w:tcW w:w="1758" w:type="dxa"/>
            <w:shd w:val="clear" w:color="auto" w:fill="auto"/>
          </w:tcPr>
          <w:p w14:paraId="4C790725" w14:textId="77777777" w:rsidR="002B7D23" w:rsidRPr="002226BD" w:rsidRDefault="002B7D23" w:rsidP="005244C6">
            <w:pPr>
              <w:pStyle w:val="response"/>
              <w:spacing w:after="0"/>
              <w:ind w:right="274"/>
              <w:jc w:val="both"/>
              <w:rPr>
                <w:rFonts w:ascii="Arial" w:hAnsi="Arial" w:cs="Arial"/>
                <w:sz w:val="18"/>
                <w:szCs w:val="18"/>
              </w:rPr>
            </w:pPr>
          </w:p>
        </w:tc>
        <w:tc>
          <w:tcPr>
            <w:tcW w:w="2126" w:type="dxa"/>
            <w:shd w:val="clear" w:color="auto" w:fill="auto"/>
          </w:tcPr>
          <w:p w14:paraId="5A14033C" w14:textId="77777777" w:rsidR="002B7D23" w:rsidRPr="002226BD" w:rsidRDefault="002B7D23" w:rsidP="005244C6">
            <w:pPr>
              <w:pStyle w:val="response"/>
              <w:spacing w:after="0"/>
              <w:ind w:right="274"/>
              <w:rPr>
                <w:rFonts w:ascii="Arial" w:hAnsi="Arial" w:cs="Arial"/>
                <w:sz w:val="18"/>
                <w:szCs w:val="18"/>
              </w:rPr>
            </w:pPr>
            <w:r w:rsidRPr="002226BD">
              <w:rPr>
                <w:rFonts w:ascii="Arial" w:hAnsi="Arial" w:cs="Arial"/>
                <w:sz w:val="18"/>
                <w:szCs w:val="18"/>
              </w:rPr>
              <w:t>Kế toán trưởng</w:t>
            </w:r>
          </w:p>
        </w:tc>
        <w:tc>
          <w:tcPr>
            <w:tcW w:w="3369" w:type="dxa"/>
            <w:shd w:val="clear" w:color="auto" w:fill="auto"/>
          </w:tcPr>
          <w:p w14:paraId="4CCD0B1C" w14:textId="77777777" w:rsidR="002B7D23" w:rsidRPr="002226BD" w:rsidRDefault="002B7D23" w:rsidP="005244C6">
            <w:pPr>
              <w:pStyle w:val="response"/>
              <w:spacing w:after="0"/>
              <w:ind w:right="274"/>
              <w:jc w:val="both"/>
              <w:rPr>
                <w:rFonts w:ascii="Arial" w:hAnsi="Arial" w:cs="Arial"/>
                <w:sz w:val="18"/>
                <w:szCs w:val="18"/>
              </w:rPr>
            </w:pPr>
          </w:p>
        </w:tc>
        <w:tc>
          <w:tcPr>
            <w:tcW w:w="2551" w:type="dxa"/>
            <w:shd w:val="clear" w:color="auto" w:fill="auto"/>
          </w:tcPr>
          <w:p w14:paraId="713003BD" w14:textId="77777777" w:rsidR="002B7D23" w:rsidRPr="002226BD" w:rsidRDefault="002B7D23" w:rsidP="005244C6">
            <w:pPr>
              <w:pStyle w:val="response"/>
              <w:spacing w:after="0"/>
              <w:ind w:right="274"/>
              <w:jc w:val="both"/>
              <w:rPr>
                <w:rFonts w:ascii="Arial" w:hAnsi="Arial" w:cs="Arial"/>
                <w:sz w:val="18"/>
                <w:szCs w:val="18"/>
              </w:rPr>
            </w:pPr>
          </w:p>
        </w:tc>
      </w:tr>
      <w:tr w:rsidR="002B7D23" w:rsidRPr="002226BD" w14:paraId="42C99413" w14:textId="77777777" w:rsidTr="00600A35">
        <w:trPr>
          <w:trHeight w:val="278"/>
        </w:trPr>
        <w:tc>
          <w:tcPr>
            <w:tcW w:w="1758" w:type="dxa"/>
            <w:shd w:val="clear" w:color="auto" w:fill="auto"/>
          </w:tcPr>
          <w:p w14:paraId="2A3D49E9" w14:textId="77777777" w:rsidR="002B7D23" w:rsidRPr="002226BD" w:rsidRDefault="002B7D23" w:rsidP="005244C6">
            <w:pPr>
              <w:pStyle w:val="response"/>
              <w:spacing w:after="0"/>
              <w:ind w:right="274"/>
              <w:jc w:val="both"/>
              <w:rPr>
                <w:rFonts w:ascii="Arial" w:hAnsi="Arial" w:cs="Arial"/>
                <w:sz w:val="18"/>
                <w:szCs w:val="18"/>
              </w:rPr>
            </w:pPr>
          </w:p>
        </w:tc>
        <w:tc>
          <w:tcPr>
            <w:tcW w:w="2126" w:type="dxa"/>
            <w:shd w:val="clear" w:color="auto" w:fill="auto"/>
          </w:tcPr>
          <w:p w14:paraId="0C4946DD" w14:textId="77777777" w:rsidR="002B7D23" w:rsidRPr="002226BD" w:rsidRDefault="002B7D23" w:rsidP="005244C6">
            <w:pPr>
              <w:pStyle w:val="response"/>
              <w:spacing w:after="0"/>
              <w:ind w:right="274"/>
              <w:rPr>
                <w:rFonts w:ascii="Arial" w:hAnsi="Arial" w:cs="Arial"/>
                <w:sz w:val="18"/>
                <w:szCs w:val="18"/>
              </w:rPr>
            </w:pPr>
          </w:p>
        </w:tc>
        <w:tc>
          <w:tcPr>
            <w:tcW w:w="3369" w:type="dxa"/>
            <w:shd w:val="clear" w:color="auto" w:fill="auto"/>
          </w:tcPr>
          <w:p w14:paraId="7230503E" w14:textId="77777777" w:rsidR="002B7D23" w:rsidRPr="002226BD" w:rsidRDefault="002B7D23" w:rsidP="005244C6">
            <w:pPr>
              <w:pStyle w:val="response"/>
              <w:spacing w:after="0"/>
              <w:ind w:right="274"/>
              <w:jc w:val="both"/>
              <w:rPr>
                <w:rFonts w:ascii="Arial" w:hAnsi="Arial" w:cs="Arial"/>
                <w:sz w:val="18"/>
                <w:szCs w:val="18"/>
              </w:rPr>
            </w:pPr>
          </w:p>
        </w:tc>
        <w:tc>
          <w:tcPr>
            <w:tcW w:w="2551" w:type="dxa"/>
            <w:shd w:val="clear" w:color="auto" w:fill="auto"/>
          </w:tcPr>
          <w:p w14:paraId="4283510F" w14:textId="77777777" w:rsidR="002B7D23" w:rsidRPr="002226BD" w:rsidRDefault="002B7D23" w:rsidP="005244C6">
            <w:pPr>
              <w:pStyle w:val="response"/>
              <w:spacing w:after="0"/>
              <w:ind w:right="274"/>
              <w:jc w:val="both"/>
              <w:rPr>
                <w:rFonts w:ascii="Arial" w:hAnsi="Arial" w:cs="Arial"/>
                <w:sz w:val="18"/>
                <w:szCs w:val="18"/>
              </w:rPr>
            </w:pPr>
          </w:p>
        </w:tc>
      </w:tr>
      <w:tr w:rsidR="002B7D23" w:rsidRPr="002226BD" w14:paraId="4A57B64C" w14:textId="77777777" w:rsidTr="00600A35">
        <w:trPr>
          <w:trHeight w:val="274"/>
        </w:trPr>
        <w:tc>
          <w:tcPr>
            <w:tcW w:w="1758" w:type="dxa"/>
            <w:shd w:val="clear" w:color="auto" w:fill="auto"/>
          </w:tcPr>
          <w:p w14:paraId="4A427EC2" w14:textId="77777777" w:rsidR="002B7D23" w:rsidRPr="002226BD" w:rsidRDefault="002B7D23" w:rsidP="005244C6">
            <w:pPr>
              <w:pStyle w:val="response"/>
              <w:spacing w:after="0"/>
              <w:ind w:right="274"/>
              <w:jc w:val="both"/>
              <w:rPr>
                <w:rFonts w:ascii="Arial" w:hAnsi="Arial" w:cs="Arial"/>
                <w:sz w:val="18"/>
                <w:szCs w:val="18"/>
              </w:rPr>
            </w:pPr>
          </w:p>
        </w:tc>
        <w:tc>
          <w:tcPr>
            <w:tcW w:w="2126" w:type="dxa"/>
            <w:shd w:val="clear" w:color="auto" w:fill="auto"/>
          </w:tcPr>
          <w:p w14:paraId="7405BADB" w14:textId="77777777" w:rsidR="002B7D23" w:rsidRPr="002226BD" w:rsidRDefault="002B7D23" w:rsidP="005244C6">
            <w:pPr>
              <w:pStyle w:val="response"/>
              <w:spacing w:after="0"/>
              <w:ind w:right="274"/>
              <w:jc w:val="both"/>
              <w:rPr>
                <w:rFonts w:ascii="Arial" w:hAnsi="Arial" w:cs="Arial"/>
                <w:sz w:val="18"/>
                <w:szCs w:val="18"/>
              </w:rPr>
            </w:pPr>
          </w:p>
        </w:tc>
        <w:tc>
          <w:tcPr>
            <w:tcW w:w="3369" w:type="dxa"/>
            <w:shd w:val="clear" w:color="auto" w:fill="auto"/>
          </w:tcPr>
          <w:p w14:paraId="1ADE505B" w14:textId="77777777" w:rsidR="002B7D23" w:rsidRPr="002226BD" w:rsidRDefault="002B7D23" w:rsidP="005244C6">
            <w:pPr>
              <w:pStyle w:val="response"/>
              <w:spacing w:after="0"/>
              <w:ind w:right="274"/>
              <w:jc w:val="both"/>
              <w:rPr>
                <w:rFonts w:ascii="Arial" w:hAnsi="Arial" w:cs="Arial"/>
                <w:sz w:val="18"/>
                <w:szCs w:val="18"/>
              </w:rPr>
            </w:pPr>
          </w:p>
        </w:tc>
        <w:tc>
          <w:tcPr>
            <w:tcW w:w="2551" w:type="dxa"/>
            <w:shd w:val="clear" w:color="auto" w:fill="auto"/>
          </w:tcPr>
          <w:p w14:paraId="5DBD8301" w14:textId="77777777" w:rsidR="002B7D23" w:rsidRPr="002226BD" w:rsidRDefault="002B7D23" w:rsidP="005244C6">
            <w:pPr>
              <w:pStyle w:val="response"/>
              <w:spacing w:after="0"/>
              <w:ind w:right="274"/>
              <w:jc w:val="both"/>
              <w:rPr>
                <w:rFonts w:ascii="Arial" w:hAnsi="Arial" w:cs="Arial"/>
                <w:sz w:val="18"/>
                <w:szCs w:val="18"/>
              </w:rPr>
            </w:pPr>
          </w:p>
        </w:tc>
      </w:tr>
    </w:tbl>
    <w:p w14:paraId="21F961E5" w14:textId="0B40E1C9" w:rsidR="002B7D23" w:rsidRPr="002226BD" w:rsidRDefault="00930EB9" w:rsidP="00BD4EE2">
      <w:pPr>
        <w:pStyle w:val="Heading1"/>
        <w:spacing w:before="120" w:after="0" w:line="312" w:lineRule="auto"/>
        <w:ind w:right="272"/>
        <w:jc w:val="both"/>
        <w:rPr>
          <w:rFonts w:cs="Arial"/>
          <w:i/>
          <w:caps w:val="0"/>
          <w:sz w:val="18"/>
          <w:szCs w:val="18"/>
        </w:rPr>
      </w:pPr>
      <w:r w:rsidRPr="002226BD">
        <w:rPr>
          <w:rFonts w:cs="Arial"/>
          <w:i/>
          <w:sz w:val="18"/>
          <w:szCs w:val="18"/>
        </w:rPr>
        <w:t xml:space="preserve">7.2. </w:t>
      </w:r>
      <w:r w:rsidR="002B7D23" w:rsidRPr="002226BD">
        <w:rPr>
          <w:rFonts w:cs="Arial"/>
          <w:i/>
          <w:sz w:val="18"/>
          <w:szCs w:val="18"/>
        </w:rPr>
        <w:t>Nhân sự kế toán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5"/>
        <w:gridCol w:w="2117"/>
        <w:gridCol w:w="3378"/>
        <w:gridCol w:w="2551"/>
      </w:tblGrid>
      <w:tr w:rsidR="002B7D23" w:rsidRPr="002226BD" w14:paraId="0C28F651" w14:textId="77777777" w:rsidTr="005244C6">
        <w:trPr>
          <w:trHeight w:val="487"/>
        </w:trPr>
        <w:tc>
          <w:tcPr>
            <w:tcW w:w="1735" w:type="dxa"/>
            <w:shd w:val="clear" w:color="auto" w:fill="auto"/>
          </w:tcPr>
          <w:p w14:paraId="772D5153" w14:textId="77777777" w:rsidR="002B7D23" w:rsidRPr="002226BD" w:rsidRDefault="002B7D23" w:rsidP="005244C6">
            <w:pPr>
              <w:pStyle w:val="columnhead"/>
              <w:spacing w:after="0"/>
              <w:ind w:right="274"/>
              <w:jc w:val="both"/>
              <w:rPr>
                <w:rFonts w:cs="Arial"/>
                <w:sz w:val="18"/>
                <w:szCs w:val="18"/>
              </w:rPr>
            </w:pPr>
            <w:r w:rsidRPr="002226BD">
              <w:rPr>
                <w:rFonts w:cs="Arial"/>
                <w:sz w:val="18"/>
                <w:szCs w:val="18"/>
              </w:rPr>
              <w:t>Họ tên</w:t>
            </w:r>
          </w:p>
        </w:tc>
        <w:tc>
          <w:tcPr>
            <w:tcW w:w="2117" w:type="dxa"/>
            <w:shd w:val="clear" w:color="auto" w:fill="auto"/>
          </w:tcPr>
          <w:p w14:paraId="2095D3C4" w14:textId="77777777" w:rsidR="002B7D23" w:rsidRPr="002226BD" w:rsidRDefault="002B7D23" w:rsidP="005244C6">
            <w:pPr>
              <w:pStyle w:val="columnhead"/>
              <w:spacing w:after="0"/>
              <w:ind w:right="274"/>
              <w:jc w:val="both"/>
              <w:rPr>
                <w:rFonts w:cs="Arial"/>
                <w:sz w:val="18"/>
                <w:szCs w:val="18"/>
              </w:rPr>
            </w:pPr>
            <w:r w:rsidRPr="002226BD">
              <w:rPr>
                <w:rFonts w:cs="Arial"/>
                <w:sz w:val="18"/>
                <w:szCs w:val="18"/>
              </w:rPr>
              <w:t>Chức vụ</w:t>
            </w:r>
          </w:p>
        </w:tc>
        <w:tc>
          <w:tcPr>
            <w:tcW w:w="3378" w:type="dxa"/>
            <w:shd w:val="clear" w:color="auto" w:fill="auto"/>
          </w:tcPr>
          <w:p w14:paraId="2EE9CE5C" w14:textId="77777777" w:rsidR="002B7D23" w:rsidRPr="002226BD" w:rsidRDefault="002B7D23" w:rsidP="005244C6">
            <w:pPr>
              <w:pStyle w:val="columnhead"/>
              <w:spacing w:after="0"/>
              <w:ind w:right="34"/>
              <w:jc w:val="both"/>
              <w:rPr>
                <w:rFonts w:cs="Arial"/>
                <w:sz w:val="18"/>
                <w:szCs w:val="18"/>
              </w:rPr>
            </w:pPr>
            <w:r w:rsidRPr="002226BD">
              <w:rPr>
                <w:rFonts w:cs="Arial"/>
                <w:sz w:val="18"/>
                <w:szCs w:val="18"/>
              </w:rPr>
              <w:t>Công việc, bằng cấp và kinh nghiệm</w:t>
            </w:r>
          </w:p>
        </w:tc>
        <w:tc>
          <w:tcPr>
            <w:tcW w:w="2551" w:type="dxa"/>
            <w:shd w:val="clear" w:color="auto" w:fill="auto"/>
          </w:tcPr>
          <w:p w14:paraId="54F40E17" w14:textId="77777777" w:rsidR="00156180" w:rsidRPr="002226BD" w:rsidRDefault="00156180" w:rsidP="00D7695C">
            <w:pPr>
              <w:pStyle w:val="columnhead"/>
              <w:spacing w:before="0" w:after="0"/>
              <w:rPr>
                <w:rFonts w:cs="Arial"/>
                <w:sz w:val="18"/>
                <w:szCs w:val="18"/>
              </w:rPr>
            </w:pPr>
            <w:r w:rsidRPr="002226BD">
              <w:rPr>
                <w:rFonts w:cs="Arial"/>
                <w:sz w:val="18"/>
                <w:szCs w:val="18"/>
              </w:rPr>
              <w:t>Liên lạc</w:t>
            </w:r>
          </w:p>
          <w:p w14:paraId="5A9E7630" w14:textId="7799ED51" w:rsidR="002B7D23" w:rsidRPr="002226BD" w:rsidRDefault="00156180" w:rsidP="00D7695C">
            <w:pPr>
              <w:pStyle w:val="columnhead"/>
              <w:spacing w:before="0" w:after="0"/>
              <w:ind w:right="274"/>
              <w:rPr>
                <w:rFonts w:cs="Arial"/>
                <w:sz w:val="18"/>
                <w:szCs w:val="18"/>
              </w:rPr>
            </w:pPr>
            <w:r w:rsidRPr="002226BD">
              <w:rPr>
                <w:rFonts w:cs="Arial"/>
                <w:sz w:val="18"/>
                <w:szCs w:val="18"/>
              </w:rPr>
              <w:t>(email/điện thoại)</w:t>
            </w:r>
          </w:p>
        </w:tc>
      </w:tr>
      <w:tr w:rsidR="002B7D23" w:rsidRPr="002226BD" w14:paraId="75554932" w14:textId="77777777" w:rsidTr="005244C6">
        <w:trPr>
          <w:trHeight w:val="230"/>
        </w:trPr>
        <w:tc>
          <w:tcPr>
            <w:tcW w:w="1735" w:type="dxa"/>
            <w:shd w:val="clear" w:color="auto" w:fill="auto"/>
          </w:tcPr>
          <w:p w14:paraId="1A7E43F7" w14:textId="77777777" w:rsidR="002B7D23" w:rsidRPr="002226BD" w:rsidRDefault="002B7D23" w:rsidP="005244C6">
            <w:pPr>
              <w:pStyle w:val="response"/>
              <w:spacing w:after="0"/>
              <w:ind w:right="274"/>
              <w:jc w:val="both"/>
              <w:rPr>
                <w:rFonts w:ascii="Arial" w:hAnsi="Arial" w:cs="Arial"/>
                <w:sz w:val="18"/>
                <w:szCs w:val="18"/>
              </w:rPr>
            </w:pPr>
          </w:p>
        </w:tc>
        <w:tc>
          <w:tcPr>
            <w:tcW w:w="2117" w:type="dxa"/>
            <w:shd w:val="clear" w:color="auto" w:fill="auto"/>
          </w:tcPr>
          <w:p w14:paraId="79021998" w14:textId="77777777" w:rsidR="002B7D23" w:rsidRPr="002226BD" w:rsidRDefault="002B7D23" w:rsidP="005244C6">
            <w:pPr>
              <w:pStyle w:val="response"/>
              <w:spacing w:after="0"/>
              <w:ind w:right="274"/>
              <w:jc w:val="both"/>
              <w:rPr>
                <w:rFonts w:ascii="Arial" w:hAnsi="Arial" w:cs="Arial"/>
                <w:sz w:val="18"/>
                <w:szCs w:val="18"/>
              </w:rPr>
            </w:pPr>
          </w:p>
        </w:tc>
        <w:tc>
          <w:tcPr>
            <w:tcW w:w="3378" w:type="dxa"/>
            <w:shd w:val="clear" w:color="auto" w:fill="auto"/>
          </w:tcPr>
          <w:p w14:paraId="609CC544" w14:textId="77777777" w:rsidR="002B7D23" w:rsidRPr="002226BD" w:rsidRDefault="002B7D23" w:rsidP="005244C6">
            <w:pPr>
              <w:pStyle w:val="response"/>
              <w:spacing w:after="0"/>
              <w:ind w:right="274"/>
              <w:jc w:val="both"/>
              <w:rPr>
                <w:rFonts w:ascii="Arial" w:hAnsi="Arial" w:cs="Arial"/>
                <w:sz w:val="18"/>
                <w:szCs w:val="18"/>
              </w:rPr>
            </w:pPr>
          </w:p>
        </w:tc>
        <w:tc>
          <w:tcPr>
            <w:tcW w:w="2551" w:type="dxa"/>
            <w:shd w:val="clear" w:color="auto" w:fill="auto"/>
          </w:tcPr>
          <w:p w14:paraId="7948B504" w14:textId="77777777" w:rsidR="002B7D23" w:rsidRPr="002226BD" w:rsidRDefault="002B7D23" w:rsidP="005244C6">
            <w:pPr>
              <w:pStyle w:val="response"/>
              <w:spacing w:after="0"/>
              <w:ind w:right="274"/>
              <w:jc w:val="both"/>
              <w:rPr>
                <w:rFonts w:ascii="Arial" w:hAnsi="Arial" w:cs="Arial"/>
                <w:sz w:val="18"/>
                <w:szCs w:val="18"/>
              </w:rPr>
            </w:pPr>
          </w:p>
        </w:tc>
      </w:tr>
      <w:tr w:rsidR="002B7D23" w:rsidRPr="002226BD" w14:paraId="1D9F5C47" w14:textId="77777777" w:rsidTr="005244C6">
        <w:trPr>
          <w:trHeight w:val="226"/>
        </w:trPr>
        <w:tc>
          <w:tcPr>
            <w:tcW w:w="1735" w:type="dxa"/>
            <w:shd w:val="clear" w:color="auto" w:fill="auto"/>
          </w:tcPr>
          <w:p w14:paraId="63E5EEFC" w14:textId="77777777" w:rsidR="002B7D23" w:rsidRPr="002226BD" w:rsidRDefault="002B7D23" w:rsidP="005244C6">
            <w:pPr>
              <w:pStyle w:val="response"/>
              <w:spacing w:after="0"/>
              <w:ind w:right="274"/>
              <w:jc w:val="both"/>
              <w:rPr>
                <w:rFonts w:ascii="Arial" w:hAnsi="Arial" w:cs="Arial"/>
                <w:sz w:val="18"/>
                <w:szCs w:val="18"/>
              </w:rPr>
            </w:pPr>
          </w:p>
        </w:tc>
        <w:tc>
          <w:tcPr>
            <w:tcW w:w="2117" w:type="dxa"/>
            <w:shd w:val="clear" w:color="auto" w:fill="auto"/>
          </w:tcPr>
          <w:p w14:paraId="070E2213" w14:textId="77777777" w:rsidR="002B7D23" w:rsidRPr="002226BD" w:rsidRDefault="002B7D23" w:rsidP="005244C6">
            <w:pPr>
              <w:pStyle w:val="response"/>
              <w:spacing w:after="0"/>
              <w:ind w:right="274"/>
              <w:jc w:val="both"/>
              <w:rPr>
                <w:rFonts w:ascii="Arial" w:hAnsi="Arial" w:cs="Arial"/>
                <w:sz w:val="18"/>
                <w:szCs w:val="18"/>
              </w:rPr>
            </w:pPr>
          </w:p>
        </w:tc>
        <w:tc>
          <w:tcPr>
            <w:tcW w:w="3378" w:type="dxa"/>
            <w:shd w:val="clear" w:color="auto" w:fill="auto"/>
          </w:tcPr>
          <w:p w14:paraId="443DF54A" w14:textId="77777777" w:rsidR="002B7D23" w:rsidRPr="002226BD" w:rsidRDefault="002B7D23" w:rsidP="005244C6">
            <w:pPr>
              <w:pStyle w:val="response"/>
              <w:spacing w:after="0"/>
              <w:ind w:right="274"/>
              <w:jc w:val="both"/>
              <w:rPr>
                <w:rFonts w:ascii="Arial" w:hAnsi="Arial" w:cs="Arial"/>
                <w:sz w:val="18"/>
                <w:szCs w:val="18"/>
              </w:rPr>
            </w:pPr>
          </w:p>
        </w:tc>
        <w:tc>
          <w:tcPr>
            <w:tcW w:w="2551" w:type="dxa"/>
            <w:shd w:val="clear" w:color="auto" w:fill="auto"/>
          </w:tcPr>
          <w:p w14:paraId="17F7EF2D" w14:textId="77777777" w:rsidR="002B7D23" w:rsidRPr="002226BD" w:rsidRDefault="002B7D23" w:rsidP="005244C6">
            <w:pPr>
              <w:pStyle w:val="response"/>
              <w:spacing w:after="0"/>
              <w:ind w:right="274"/>
              <w:jc w:val="both"/>
              <w:rPr>
                <w:rFonts w:ascii="Arial" w:hAnsi="Arial" w:cs="Arial"/>
                <w:sz w:val="18"/>
                <w:szCs w:val="18"/>
              </w:rPr>
            </w:pPr>
          </w:p>
        </w:tc>
      </w:tr>
    </w:tbl>
    <w:p w14:paraId="05A3DBD9" w14:textId="53E8AD1C" w:rsidR="002B7D23" w:rsidRPr="002226BD" w:rsidRDefault="002B7D23" w:rsidP="002B7D23">
      <w:pPr>
        <w:pStyle w:val="Heading1"/>
        <w:spacing w:before="0"/>
        <w:jc w:val="right"/>
        <w:rPr>
          <w:rFonts w:cs="Arial"/>
          <w:i/>
          <w:sz w:val="6"/>
          <w:szCs w:val="18"/>
        </w:rPr>
      </w:pPr>
      <w:r w:rsidRPr="002226BD">
        <w:rPr>
          <w:rFonts w:cs="Arial"/>
          <w:sz w:val="24"/>
        </w:rPr>
        <w:t xml:space="preserve"> </w:t>
      </w:r>
    </w:p>
    <w:p w14:paraId="7A35D551" w14:textId="78F1D158" w:rsidR="002B7D23" w:rsidRPr="002226BD" w:rsidRDefault="00930EB9" w:rsidP="00BD4EE2">
      <w:pPr>
        <w:pStyle w:val="Heading1"/>
        <w:spacing w:before="120" w:after="0" w:line="360" w:lineRule="auto"/>
        <w:jc w:val="both"/>
        <w:rPr>
          <w:rFonts w:cs="Arial"/>
          <w:i/>
          <w:caps w:val="0"/>
          <w:sz w:val="18"/>
          <w:szCs w:val="18"/>
        </w:rPr>
      </w:pPr>
      <w:r w:rsidRPr="002226BD">
        <w:rPr>
          <w:rFonts w:cs="Arial"/>
          <w:i/>
          <w:sz w:val="18"/>
          <w:szCs w:val="18"/>
        </w:rPr>
        <w:t xml:space="preserve">7.3. </w:t>
      </w:r>
      <w:r w:rsidR="002B7D23" w:rsidRPr="002226BD">
        <w:rPr>
          <w:rFonts w:cs="Arial"/>
          <w:i/>
          <w:sz w:val="18"/>
          <w:szCs w:val="18"/>
        </w:rPr>
        <w:t>Các thông tin hành chính khác</w:t>
      </w:r>
    </w:p>
    <w:p w14:paraId="7E457B2F" w14:textId="4CA65976" w:rsidR="002B7D23" w:rsidRPr="00A960BA" w:rsidRDefault="002B7D23" w:rsidP="002B7D23">
      <w:pPr>
        <w:pStyle w:val="BodyText1"/>
        <w:numPr>
          <w:ilvl w:val="0"/>
          <w:numId w:val="13"/>
        </w:numPr>
        <w:spacing w:after="0"/>
        <w:jc w:val="both"/>
        <w:rPr>
          <w:rFonts w:ascii="Arial" w:hAnsi="Arial" w:cs="Arial"/>
          <w:sz w:val="18"/>
          <w:szCs w:val="18"/>
        </w:rPr>
      </w:pPr>
      <w:r w:rsidRPr="00A960BA">
        <w:rPr>
          <w:rFonts w:ascii="Arial" w:hAnsi="Arial" w:cs="Arial"/>
          <w:sz w:val="18"/>
          <w:szCs w:val="18"/>
        </w:rPr>
        <w:t>Địa chỉ của</w:t>
      </w:r>
      <w:r w:rsidR="004A7B7B" w:rsidRPr="00A960BA">
        <w:rPr>
          <w:rFonts w:ascii="Arial" w:hAnsi="Arial" w:cs="Arial"/>
          <w:sz w:val="18"/>
          <w:szCs w:val="18"/>
        </w:rPr>
        <w:t xml:space="preserve"> công ty mẹ của tập đoàn</w:t>
      </w:r>
      <w:r w:rsidR="00BD7D18" w:rsidRPr="00A960BA">
        <w:rPr>
          <w:rFonts w:ascii="Arial" w:hAnsi="Arial" w:cs="Arial"/>
          <w:sz w:val="18"/>
          <w:szCs w:val="18"/>
        </w:rPr>
        <w:t xml:space="preserve"> </w:t>
      </w:r>
      <w:r w:rsidRPr="00A960BA">
        <w:rPr>
          <w:rFonts w:ascii="Arial" w:hAnsi="Arial" w:cs="Arial"/>
          <w:sz w:val="18"/>
          <w:szCs w:val="18"/>
        </w:rPr>
        <w:t>và các đơn vị liên quan (nếu có)</w:t>
      </w:r>
    </w:p>
    <w:p w14:paraId="4A93B688" w14:textId="77777777" w:rsidR="002B7D23" w:rsidRPr="00A960BA" w:rsidRDefault="002B7D23" w:rsidP="002B7D23">
      <w:pPr>
        <w:pStyle w:val="BodyText1"/>
        <w:tabs>
          <w:tab w:val="right" w:leader="dot" w:pos="9639"/>
        </w:tabs>
        <w:spacing w:after="0" w:line="247" w:lineRule="auto"/>
        <w:jc w:val="both"/>
        <w:rPr>
          <w:rFonts w:ascii="Arial" w:hAnsi="Arial" w:cs="Arial"/>
          <w:sz w:val="18"/>
          <w:szCs w:val="18"/>
        </w:rPr>
      </w:pPr>
      <w:r w:rsidRPr="00A960BA">
        <w:rPr>
          <w:rFonts w:ascii="Arial" w:hAnsi="Arial" w:cs="Arial"/>
          <w:sz w:val="18"/>
          <w:szCs w:val="18"/>
        </w:rPr>
        <w:tab/>
      </w:r>
    </w:p>
    <w:p w14:paraId="1FCE4E02" w14:textId="77777777" w:rsidR="002B7D23" w:rsidRPr="00A960BA" w:rsidRDefault="002B7D23" w:rsidP="002B7D23">
      <w:pPr>
        <w:pStyle w:val="BodyText1"/>
        <w:tabs>
          <w:tab w:val="right" w:leader="dot" w:pos="9639"/>
        </w:tabs>
        <w:spacing w:after="0" w:line="247" w:lineRule="auto"/>
        <w:jc w:val="both"/>
        <w:rPr>
          <w:rFonts w:ascii="Arial" w:hAnsi="Arial" w:cs="Arial"/>
          <w:sz w:val="18"/>
          <w:szCs w:val="18"/>
          <w:u w:val="single"/>
        </w:rPr>
      </w:pPr>
      <w:r w:rsidRPr="00A960BA">
        <w:rPr>
          <w:rFonts w:ascii="Arial" w:hAnsi="Arial" w:cs="Arial"/>
          <w:sz w:val="18"/>
          <w:szCs w:val="18"/>
        </w:rPr>
        <w:tab/>
      </w:r>
    </w:p>
    <w:p w14:paraId="48936AF5" w14:textId="31FC534B" w:rsidR="002B7D23" w:rsidRPr="00A960BA" w:rsidRDefault="002B7D23" w:rsidP="002B7D23">
      <w:pPr>
        <w:pStyle w:val="BodyText1"/>
        <w:numPr>
          <w:ilvl w:val="0"/>
          <w:numId w:val="13"/>
        </w:numPr>
        <w:spacing w:after="0"/>
        <w:jc w:val="both"/>
        <w:rPr>
          <w:rFonts w:ascii="Arial" w:hAnsi="Arial" w:cs="Arial"/>
          <w:sz w:val="18"/>
          <w:szCs w:val="18"/>
        </w:rPr>
      </w:pPr>
      <w:r w:rsidRPr="00A960BA">
        <w:rPr>
          <w:rFonts w:ascii="Arial" w:hAnsi="Arial" w:cs="Arial"/>
          <w:sz w:val="18"/>
          <w:szCs w:val="18"/>
        </w:rPr>
        <w:lastRenderedPageBreak/>
        <w:t xml:space="preserve">Thông tin về ngân hàng mà </w:t>
      </w:r>
      <w:r w:rsidR="004A7B7B" w:rsidRPr="00A960BA">
        <w:rPr>
          <w:rFonts w:ascii="Arial" w:hAnsi="Arial" w:cs="Arial"/>
          <w:sz w:val="18"/>
          <w:szCs w:val="18"/>
        </w:rPr>
        <w:t>của công ty mẹ của tập đoàn</w:t>
      </w:r>
      <w:r w:rsidRPr="00A960BA">
        <w:rPr>
          <w:rFonts w:ascii="Arial" w:hAnsi="Arial" w:cs="Arial"/>
          <w:sz w:val="18"/>
          <w:szCs w:val="18"/>
        </w:rPr>
        <w:t xml:space="preserve"> mở TK</w:t>
      </w:r>
    </w:p>
    <w:p w14:paraId="5A7B16BD" w14:textId="77777777" w:rsidR="002B7D23" w:rsidRPr="00A960BA" w:rsidRDefault="002B7D23" w:rsidP="002B7D23">
      <w:pPr>
        <w:pStyle w:val="BodyText1"/>
        <w:tabs>
          <w:tab w:val="right" w:leader="dot" w:pos="9639"/>
        </w:tabs>
        <w:spacing w:after="0" w:line="247" w:lineRule="auto"/>
        <w:jc w:val="both"/>
        <w:rPr>
          <w:rFonts w:ascii="Arial" w:hAnsi="Arial" w:cs="Arial"/>
          <w:sz w:val="18"/>
          <w:szCs w:val="18"/>
        </w:rPr>
      </w:pPr>
      <w:r w:rsidRPr="00A960BA">
        <w:rPr>
          <w:rFonts w:ascii="Arial" w:hAnsi="Arial" w:cs="Arial"/>
          <w:sz w:val="18"/>
          <w:szCs w:val="18"/>
        </w:rPr>
        <w:tab/>
      </w:r>
    </w:p>
    <w:p w14:paraId="3F24336B" w14:textId="77777777" w:rsidR="002B7D23" w:rsidRPr="00A960BA" w:rsidRDefault="002B7D23" w:rsidP="002B7D23">
      <w:pPr>
        <w:pStyle w:val="BodyText1"/>
        <w:tabs>
          <w:tab w:val="right" w:leader="dot" w:pos="9639"/>
        </w:tabs>
        <w:spacing w:after="0" w:line="247" w:lineRule="auto"/>
        <w:jc w:val="both"/>
        <w:rPr>
          <w:rFonts w:ascii="Arial" w:hAnsi="Arial" w:cs="Arial"/>
          <w:i/>
          <w:sz w:val="18"/>
          <w:szCs w:val="18"/>
        </w:rPr>
      </w:pPr>
      <w:r w:rsidRPr="00A960BA">
        <w:rPr>
          <w:rFonts w:ascii="Arial" w:hAnsi="Arial" w:cs="Arial"/>
          <w:sz w:val="18"/>
          <w:szCs w:val="18"/>
        </w:rPr>
        <w:tab/>
      </w:r>
    </w:p>
    <w:p w14:paraId="6AD552C8" w14:textId="38143685" w:rsidR="002B7D23" w:rsidRPr="00A960BA" w:rsidRDefault="002B7D23" w:rsidP="002B7D23">
      <w:pPr>
        <w:pStyle w:val="BodyText1"/>
        <w:numPr>
          <w:ilvl w:val="0"/>
          <w:numId w:val="13"/>
        </w:numPr>
        <w:spacing w:after="0"/>
        <w:jc w:val="both"/>
        <w:rPr>
          <w:rFonts w:ascii="Arial" w:hAnsi="Arial" w:cs="Arial"/>
          <w:sz w:val="18"/>
          <w:szCs w:val="18"/>
        </w:rPr>
      </w:pPr>
      <w:r w:rsidRPr="00A960BA">
        <w:rPr>
          <w:rFonts w:ascii="Arial" w:hAnsi="Arial" w:cs="Arial"/>
          <w:sz w:val="18"/>
          <w:szCs w:val="18"/>
        </w:rPr>
        <w:t xml:space="preserve">Thông tin về luật sư mà </w:t>
      </w:r>
      <w:r w:rsidR="004A7B7B" w:rsidRPr="00A960BA">
        <w:rPr>
          <w:rFonts w:ascii="Arial" w:hAnsi="Arial" w:cs="Arial"/>
          <w:sz w:val="18"/>
          <w:szCs w:val="18"/>
        </w:rPr>
        <w:t>của công ty mẹ của tập đoàn</w:t>
      </w:r>
      <w:r w:rsidRPr="00A960BA">
        <w:rPr>
          <w:rFonts w:ascii="Arial" w:hAnsi="Arial" w:cs="Arial"/>
          <w:sz w:val="18"/>
          <w:szCs w:val="18"/>
        </w:rPr>
        <w:t xml:space="preserve"> sử dụng</w:t>
      </w:r>
    </w:p>
    <w:p w14:paraId="14D5A45E"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630F583A"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5EB89E1B" w14:textId="77777777" w:rsidR="002B7D23" w:rsidRPr="002226BD" w:rsidRDefault="002B7D23" w:rsidP="002B7D23">
      <w:pPr>
        <w:pStyle w:val="BodyText1"/>
        <w:numPr>
          <w:ilvl w:val="0"/>
          <w:numId w:val="13"/>
        </w:numPr>
        <w:spacing w:after="0"/>
        <w:jc w:val="both"/>
        <w:rPr>
          <w:rFonts w:ascii="Arial" w:hAnsi="Arial" w:cs="Arial"/>
          <w:sz w:val="18"/>
          <w:szCs w:val="18"/>
        </w:rPr>
      </w:pPr>
      <w:r w:rsidRPr="002226BD">
        <w:rPr>
          <w:rFonts w:ascii="Arial" w:hAnsi="Arial" w:cs="Arial"/>
          <w:sz w:val="18"/>
          <w:szCs w:val="18"/>
        </w:rPr>
        <w:t>Thông tin về bên cung cấp dịch vụ chuyên môn khác (nếu có)</w:t>
      </w:r>
    </w:p>
    <w:p w14:paraId="6B96675E" w14:textId="77777777"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04088121" w14:textId="6F8A3F6D" w:rsidR="002B7D23" w:rsidRPr="002226BD" w:rsidRDefault="002B7D23" w:rsidP="002B7D23">
      <w:pPr>
        <w:pStyle w:val="BodyText1"/>
        <w:tabs>
          <w:tab w:val="right" w:leader="dot" w:pos="9639"/>
        </w:tabs>
        <w:spacing w:after="0" w:line="247" w:lineRule="auto"/>
        <w:jc w:val="both"/>
        <w:rPr>
          <w:rFonts w:ascii="Arial" w:hAnsi="Arial" w:cs="Arial"/>
          <w:sz w:val="18"/>
          <w:szCs w:val="18"/>
        </w:rPr>
      </w:pPr>
      <w:r w:rsidRPr="002226BD">
        <w:rPr>
          <w:rFonts w:ascii="Arial" w:hAnsi="Arial" w:cs="Arial"/>
          <w:sz w:val="18"/>
          <w:szCs w:val="18"/>
        </w:rPr>
        <w:tab/>
      </w:r>
    </w:p>
    <w:p w14:paraId="25B02176" w14:textId="0E775C8B" w:rsidR="009D6F3A" w:rsidRPr="002226BD" w:rsidRDefault="00930EB9" w:rsidP="002B7D23">
      <w:pPr>
        <w:pStyle w:val="BodyText1"/>
        <w:tabs>
          <w:tab w:val="right" w:leader="dot" w:pos="9639"/>
        </w:tabs>
        <w:spacing w:after="0" w:line="247" w:lineRule="auto"/>
        <w:jc w:val="both"/>
        <w:rPr>
          <w:rFonts w:ascii="Arial" w:hAnsi="Arial" w:cs="Arial"/>
          <w:b/>
          <w:bCs/>
          <w:caps/>
          <w:spacing w:val="-6"/>
          <w:w w:val="105"/>
          <w:sz w:val="18"/>
          <w:szCs w:val="18"/>
        </w:rPr>
      </w:pPr>
      <w:r w:rsidRPr="002226BD">
        <w:rPr>
          <w:rFonts w:ascii="Arial" w:hAnsi="Arial" w:cs="Arial"/>
          <w:b/>
          <w:bCs/>
          <w:caps/>
          <w:spacing w:val="-6"/>
          <w:w w:val="105"/>
          <w:sz w:val="18"/>
          <w:szCs w:val="18"/>
        </w:rPr>
        <w:t>7</w:t>
      </w:r>
      <w:r w:rsidR="007C199D" w:rsidRPr="002226BD">
        <w:rPr>
          <w:rFonts w:ascii="Arial" w:hAnsi="Arial" w:cs="Arial"/>
          <w:b/>
          <w:bCs/>
          <w:caps/>
          <w:spacing w:val="-6"/>
          <w:w w:val="105"/>
          <w:sz w:val="18"/>
          <w:szCs w:val="18"/>
        </w:rPr>
        <w:t xml:space="preserve">.4. </w:t>
      </w:r>
      <w:r w:rsidR="009D6F3A" w:rsidRPr="002226BD">
        <w:rPr>
          <w:rFonts w:ascii="Arial" w:hAnsi="Arial" w:cs="Arial"/>
          <w:b/>
          <w:bCs/>
          <w:caps/>
          <w:spacing w:val="-6"/>
          <w:w w:val="105"/>
          <w:sz w:val="18"/>
          <w:szCs w:val="18"/>
        </w:rPr>
        <w:t>GIAN LẬN VÀ NHẦM LẪN</w:t>
      </w:r>
    </w:p>
    <w:p w14:paraId="2C9C0FD5" w14:textId="76F12EB3" w:rsidR="00032B01" w:rsidRPr="002226BD" w:rsidRDefault="00032B01" w:rsidP="002B7D23">
      <w:pPr>
        <w:pStyle w:val="BodyText1"/>
        <w:tabs>
          <w:tab w:val="right" w:leader="dot" w:pos="9639"/>
        </w:tabs>
        <w:spacing w:after="0" w:line="247" w:lineRule="auto"/>
        <w:jc w:val="both"/>
        <w:rPr>
          <w:rFonts w:ascii="Arial" w:hAnsi="Arial" w:cs="Arial"/>
          <w:iCs/>
          <w:spacing w:val="-7"/>
          <w:w w:val="105"/>
          <w:sz w:val="18"/>
          <w:szCs w:val="18"/>
        </w:rPr>
      </w:pPr>
      <w:r w:rsidRPr="002226BD">
        <w:rPr>
          <w:rFonts w:ascii="Arial" w:hAnsi="Arial" w:cs="Arial"/>
          <w:iCs/>
          <w:spacing w:val="-7"/>
          <w:w w:val="105"/>
          <w:sz w:val="18"/>
          <w:szCs w:val="18"/>
        </w:rPr>
        <w:t xml:space="preserve">Xem xét câu trả lời “Có” </w:t>
      </w:r>
      <w:r w:rsidR="00381F8F" w:rsidRPr="002226BD">
        <w:rPr>
          <w:rFonts w:ascii="Arial" w:hAnsi="Arial" w:cs="Arial"/>
          <w:iCs/>
          <w:spacing w:val="-7"/>
          <w:w w:val="105"/>
          <w:sz w:val="18"/>
          <w:szCs w:val="18"/>
        </w:rPr>
        <w:t xml:space="preserve">cho các câu hỏi dưới đây </w:t>
      </w:r>
      <w:r w:rsidRPr="002226BD">
        <w:rPr>
          <w:rFonts w:ascii="Arial" w:hAnsi="Arial" w:cs="Arial"/>
          <w:iCs/>
          <w:spacing w:val="-7"/>
          <w:w w:val="105"/>
          <w:sz w:val="18"/>
          <w:szCs w:val="18"/>
        </w:rPr>
        <w:t>và ghi chép liệu các vấn đề này có cho thấy rủi ro cụ thể hay không.</w:t>
      </w:r>
    </w:p>
    <w:p w14:paraId="54571255" w14:textId="77777777" w:rsidR="00032B01" w:rsidRPr="002226BD" w:rsidRDefault="00032B01" w:rsidP="002B7D23">
      <w:pPr>
        <w:pStyle w:val="BodyText1"/>
        <w:tabs>
          <w:tab w:val="right" w:leader="dot" w:pos="9639"/>
        </w:tabs>
        <w:spacing w:after="0" w:line="247" w:lineRule="auto"/>
        <w:jc w:val="both"/>
        <w:rPr>
          <w:rFonts w:ascii="Arial" w:hAnsi="Arial" w:cs="Arial"/>
          <w:iCs/>
          <w:spacing w:val="-7"/>
          <w:w w:val="105"/>
          <w:sz w:val="18"/>
          <w:szCs w:val="18"/>
        </w:rPr>
      </w:pP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0"/>
        <w:gridCol w:w="648"/>
        <w:gridCol w:w="851"/>
        <w:gridCol w:w="1201"/>
      </w:tblGrid>
      <w:tr w:rsidR="00032B01" w:rsidRPr="002226BD" w14:paraId="15BE3DAC" w14:textId="77777777" w:rsidTr="00600A35">
        <w:trPr>
          <w:tblHeader/>
        </w:trPr>
        <w:tc>
          <w:tcPr>
            <w:tcW w:w="7290" w:type="dxa"/>
            <w:tcBorders>
              <w:top w:val="single" w:sz="4" w:space="0" w:color="auto"/>
              <w:left w:val="single" w:sz="4" w:space="0" w:color="auto"/>
              <w:bottom w:val="single" w:sz="4" w:space="0" w:color="auto"/>
              <w:right w:val="single" w:sz="4" w:space="0" w:color="auto"/>
            </w:tcBorders>
            <w:shd w:val="clear" w:color="auto" w:fill="E7E6E6"/>
          </w:tcPr>
          <w:p w14:paraId="44D6C790" w14:textId="315033D6" w:rsidR="00032B01" w:rsidRPr="002226BD" w:rsidRDefault="00032B01" w:rsidP="002226BD">
            <w:pPr>
              <w:spacing w:before="120" w:after="120" w:line="360" w:lineRule="auto"/>
              <w:ind w:right="-17"/>
              <w:contextualSpacing/>
              <w:rPr>
                <w:rFonts w:ascii="Arial" w:eastAsia="Calibri" w:hAnsi="Arial" w:cs="Arial"/>
                <w:bCs/>
                <w:i/>
                <w:spacing w:val="-7"/>
                <w:w w:val="105"/>
                <w:sz w:val="18"/>
                <w:szCs w:val="18"/>
              </w:rPr>
            </w:pPr>
            <w:r w:rsidRPr="002226BD">
              <w:rPr>
                <w:rFonts w:ascii="Arial" w:eastAsia="Calibri" w:hAnsi="Arial" w:cs="Arial"/>
                <w:bCs/>
                <w:i/>
                <w:spacing w:val="-7"/>
                <w:w w:val="105"/>
                <w:sz w:val="18"/>
                <w:szCs w:val="18"/>
              </w:rPr>
              <w:t>Các xem xét, bao gồm nhưng không giới hạn các vấn đề sau:</w:t>
            </w:r>
          </w:p>
        </w:tc>
        <w:tc>
          <w:tcPr>
            <w:tcW w:w="648" w:type="dxa"/>
            <w:tcBorders>
              <w:top w:val="single" w:sz="4" w:space="0" w:color="auto"/>
              <w:left w:val="single" w:sz="4" w:space="0" w:color="auto"/>
              <w:bottom w:val="single" w:sz="4" w:space="0" w:color="auto"/>
              <w:right w:val="single" w:sz="4" w:space="0" w:color="auto"/>
            </w:tcBorders>
            <w:shd w:val="clear" w:color="auto" w:fill="E7E6E6"/>
            <w:vAlign w:val="center"/>
          </w:tcPr>
          <w:p w14:paraId="7EB2C42A" w14:textId="67323908" w:rsidR="00032B01" w:rsidRPr="002226BD" w:rsidRDefault="00032B01" w:rsidP="002226BD">
            <w:pPr>
              <w:spacing w:before="120" w:after="120" w:line="360" w:lineRule="auto"/>
              <w:ind w:right="-17"/>
              <w:contextualSpacing/>
              <w:jc w:val="center"/>
              <w:rPr>
                <w:rFonts w:ascii="Arial" w:eastAsia="Calibri" w:hAnsi="Arial" w:cs="Arial"/>
                <w:b/>
                <w:bCs/>
                <w:iCs/>
                <w:spacing w:val="-7"/>
                <w:w w:val="105"/>
                <w:sz w:val="18"/>
                <w:szCs w:val="18"/>
              </w:rPr>
            </w:pPr>
            <w:r w:rsidRPr="002226BD">
              <w:rPr>
                <w:rFonts w:ascii="Arial" w:eastAsia="Calibri" w:hAnsi="Arial" w:cs="Arial"/>
                <w:b/>
                <w:bCs/>
                <w:iCs/>
                <w:spacing w:val="-7"/>
                <w:w w:val="105"/>
                <w:sz w:val="18"/>
                <w:szCs w:val="18"/>
              </w:rPr>
              <w:t>Có</w:t>
            </w:r>
          </w:p>
        </w:tc>
        <w:tc>
          <w:tcPr>
            <w:tcW w:w="851" w:type="dxa"/>
            <w:tcBorders>
              <w:top w:val="single" w:sz="4" w:space="0" w:color="auto"/>
              <w:left w:val="single" w:sz="4" w:space="0" w:color="auto"/>
              <w:bottom w:val="single" w:sz="4" w:space="0" w:color="auto"/>
              <w:right w:val="single" w:sz="4" w:space="0" w:color="auto"/>
            </w:tcBorders>
            <w:shd w:val="clear" w:color="auto" w:fill="E7E6E6"/>
            <w:vAlign w:val="center"/>
          </w:tcPr>
          <w:p w14:paraId="7C61857E" w14:textId="77777777" w:rsidR="00032B01" w:rsidRPr="002226BD" w:rsidRDefault="00032B01" w:rsidP="002226BD">
            <w:pPr>
              <w:spacing w:before="120" w:after="120" w:line="360" w:lineRule="auto"/>
              <w:ind w:right="-17"/>
              <w:contextualSpacing/>
              <w:jc w:val="center"/>
              <w:rPr>
                <w:rFonts w:ascii="Arial" w:eastAsia="Calibri" w:hAnsi="Arial" w:cs="Arial"/>
                <w:b/>
                <w:bCs/>
                <w:iCs/>
                <w:spacing w:val="-7"/>
                <w:w w:val="105"/>
                <w:sz w:val="18"/>
                <w:szCs w:val="18"/>
              </w:rPr>
            </w:pPr>
            <w:r w:rsidRPr="002226BD">
              <w:rPr>
                <w:rFonts w:ascii="Arial" w:eastAsia="Calibri" w:hAnsi="Arial" w:cs="Arial"/>
                <w:b/>
                <w:bCs/>
                <w:iCs/>
                <w:spacing w:val="-7"/>
                <w:w w:val="105"/>
                <w:sz w:val="18"/>
                <w:szCs w:val="18"/>
              </w:rPr>
              <w:t>Không</w:t>
            </w:r>
          </w:p>
        </w:tc>
        <w:tc>
          <w:tcPr>
            <w:tcW w:w="1201" w:type="dxa"/>
            <w:tcBorders>
              <w:top w:val="single" w:sz="4" w:space="0" w:color="auto"/>
              <w:left w:val="single" w:sz="4" w:space="0" w:color="auto"/>
              <w:bottom w:val="single" w:sz="4" w:space="0" w:color="auto"/>
              <w:right w:val="single" w:sz="4" w:space="0" w:color="auto"/>
            </w:tcBorders>
            <w:shd w:val="clear" w:color="auto" w:fill="E7E6E6"/>
            <w:vAlign w:val="center"/>
          </w:tcPr>
          <w:p w14:paraId="444B3F0A" w14:textId="26F70968" w:rsidR="00032B01" w:rsidRPr="002226BD" w:rsidRDefault="00032B01" w:rsidP="002226BD">
            <w:pPr>
              <w:spacing w:before="120" w:after="120" w:line="360" w:lineRule="auto"/>
              <w:ind w:right="-17"/>
              <w:contextualSpacing/>
              <w:jc w:val="center"/>
              <w:rPr>
                <w:rFonts w:ascii="Arial" w:eastAsia="Calibri" w:hAnsi="Arial" w:cs="Arial"/>
                <w:b/>
                <w:bCs/>
                <w:iCs/>
                <w:spacing w:val="-7"/>
                <w:w w:val="105"/>
                <w:sz w:val="18"/>
                <w:szCs w:val="18"/>
                <w:lang w:val="pt-BR"/>
              </w:rPr>
            </w:pPr>
            <w:r w:rsidRPr="002226BD">
              <w:rPr>
                <w:rFonts w:ascii="Arial" w:eastAsia="Calibri" w:hAnsi="Arial" w:cs="Arial"/>
                <w:b/>
                <w:bCs/>
                <w:iCs/>
                <w:spacing w:val="-7"/>
                <w:w w:val="105"/>
                <w:sz w:val="18"/>
                <w:szCs w:val="18"/>
                <w:lang w:val="pt-BR"/>
              </w:rPr>
              <w:t>Không áp dụng</w:t>
            </w:r>
          </w:p>
        </w:tc>
      </w:tr>
      <w:tr w:rsidR="00381F8F" w:rsidRPr="002226BD" w14:paraId="27DEE61C" w14:textId="77777777" w:rsidTr="00600A35">
        <w:tc>
          <w:tcPr>
            <w:tcW w:w="7290" w:type="dxa"/>
            <w:tcBorders>
              <w:top w:val="single" w:sz="4" w:space="0" w:color="auto"/>
              <w:left w:val="single" w:sz="4" w:space="0" w:color="auto"/>
              <w:bottom w:val="nil"/>
              <w:right w:val="single" w:sz="4" w:space="0" w:color="auto"/>
            </w:tcBorders>
            <w:shd w:val="clear" w:color="auto" w:fill="auto"/>
          </w:tcPr>
          <w:p w14:paraId="3ECE4EEC" w14:textId="6A2C4911" w:rsidR="00381F8F" w:rsidRPr="002226BD" w:rsidRDefault="00381F8F" w:rsidP="002226BD">
            <w:pPr>
              <w:widowControl w:val="0"/>
              <w:kinsoku w:val="0"/>
              <w:spacing w:before="120" w:after="120" w:line="360" w:lineRule="auto"/>
              <w:ind w:right="75"/>
              <w:contextualSpacing/>
              <w:jc w:val="both"/>
              <w:rPr>
                <w:rFonts w:ascii="Arial" w:eastAsia="Calibri" w:hAnsi="Arial" w:cs="Arial"/>
                <w:b/>
                <w:bCs/>
                <w:iCs/>
                <w:spacing w:val="-7"/>
                <w:w w:val="105"/>
                <w:sz w:val="18"/>
                <w:szCs w:val="18"/>
              </w:rPr>
            </w:pPr>
            <w:r w:rsidRPr="002226BD">
              <w:rPr>
                <w:rFonts w:ascii="Arial" w:eastAsia="Calibri" w:hAnsi="Arial" w:cs="Arial"/>
                <w:b/>
                <w:bCs/>
                <w:iCs/>
                <w:spacing w:val="-7"/>
                <w:w w:val="105"/>
                <w:sz w:val="18"/>
                <w:szCs w:val="18"/>
              </w:rPr>
              <w:t>Các câu hỏi để xem xét gian lận trong mọi cuộc kiểm toán</w:t>
            </w:r>
          </w:p>
        </w:tc>
        <w:tc>
          <w:tcPr>
            <w:tcW w:w="648" w:type="dxa"/>
            <w:tcBorders>
              <w:top w:val="single" w:sz="4" w:space="0" w:color="auto"/>
              <w:left w:val="single" w:sz="4" w:space="0" w:color="auto"/>
            </w:tcBorders>
            <w:shd w:val="clear" w:color="auto" w:fill="auto"/>
          </w:tcPr>
          <w:p w14:paraId="0BB68722" w14:textId="77777777" w:rsidR="00381F8F" w:rsidRPr="002226BD" w:rsidRDefault="00381F8F"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c>
          <w:tcPr>
            <w:tcW w:w="851" w:type="dxa"/>
            <w:tcBorders>
              <w:top w:val="single" w:sz="4" w:space="0" w:color="auto"/>
              <w:left w:val="single" w:sz="4" w:space="0" w:color="auto"/>
            </w:tcBorders>
          </w:tcPr>
          <w:p w14:paraId="746ADD31" w14:textId="77777777" w:rsidR="00381F8F" w:rsidRPr="002226BD" w:rsidRDefault="00381F8F"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c>
          <w:tcPr>
            <w:tcW w:w="1201" w:type="dxa"/>
            <w:tcBorders>
              <w:top w:val="single" w:sz="4" w:space="0" w:color="auto"/>
              <w:left w:val="single" w:sz="4" w:space="0" w:color="auto"/>
            </w:tcBorders>
          </w:tcPr>
          <w:p w14:paraId="42B4A9B2" w14:textId="77777777" w:rsidR="00381F8F" w:rsidRPr="002226BD" w:rsidRDefault="00381F8F"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r>
      <w:tr w:rsidR="005E6A40" w:rsidRPr="002226BD" w14:paraId="0C84FB88" w14:textId="77777777" w:rsidTr="00600A35">
        <w:tc>
          <w:tcPr>
            <w:tcW w:w="7290" w:type="dxa"/>
            <w:tcBorders>
              <w:top w:val="nil"/>
              <w:left w:val="single" w:sz="4" w:space="0" w:color="auto"/>
              <w:bottom w:val="nil"/>
              <w:right w:val="single" w:sz="4" w:space="0" w:color="auto"/>
            </w:tcBorders>
            <w:shd w:val="clear" w:color="auto" w:fill="auto"/>
          </w:tcPr>
          <w:p w14:paraId="3E50BD8F" w14:textId="6E3092E6" w:rsidR="005E6A40" w:rsidRPr="002226BD" w:rsidRDefault="005E6A40" w:rsidP="002226BD">
            <w:pPr>
              <w:widowControl w:val="0"/>
              <w:numPr>
                <w:ilvl w:val="0"/>
                <w:numId w:val="36"/>
              </w:numPr>
              <w:kinsoku w:val="0"/>
              <w:spacing w:before="120" w:after="120" w:line="360" w:lineRule="auto"/>
              <w:ind w:right="75"/>
              <w:contextualSpacing/>
              <w:jc w:val="both"/>
              <w:rPr>
                <w:rFonts w:ascii="Arial" w:eastAsia="Calibri" w:hAnsi="Arial" w:cs="Arial"/>
                <w:iCs/>
                <w:spacing w:val="-7"/>
                <w:w w:val="105"/>
                <w:sz w:val="18"/>
                <w:szCs w:val="18"/>
              </w:rPr>
            </w:pPr>
            <w:r w:rsidRPr="002226BD">
              <w:rPr>
                <w:rFonts w:ascii="Arial" w:eastAsia="Calibri" w:hAnsi="Arial" w:cs="Arial"/>
                <w:iCs/>
                <w:spacing w:val="-7"/>
                <w:w w:val="105"/>
                <w:sz w:val="18"/>
                <w:szCs w:val="18"/>
              </w:rPr>
              <w:t>Có những kinh nghiệm hoặc sự cố trước đây nghi vấn về tính chính trực và năng lực của BGĐ hay không?</w:t>
            </w:r>
          </w:p>
        </w:tc>
        <w:tc>
          <w:tcPr>
            <w:tcW w:w="648" w:type="dxa"/>
            <w:tcBorders>
              <w:top w:val="single" w:sz="4" w:space="0" w:color="auto"/>
              <w:left w:val="single" w:sz="4" w:space="0" w:color="auto"/>
            </w:tcBorders>
            <w:shd w:val="clear" w:color="auto" w:fill="auto"/>
          </w:tcPr>
          <w:p w14:paraId="3A84FB21"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c>
          <w:tcPr>
            <w:tcW w:w="851" w:type="dxa"/>
            <w:tcBorders>
              <w:top w:val="single" w:sz="4" w:space="0" w:color="auto"/>
              <w:left w:val="single" w:sz="4" w:space="0" w:color="auto"/>
            </w:tcBorders>
          </w:tcPr>
          <w:p w14:paraId="1AA2F536"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c>
          <w:tcPr>
            <w:tcW w:w="1201" w:type="dxa"/>
            <w:tcBorders>
              <w:top w:val="single" w:sz="4" w:space="0" w:color="auto"/>
              <w:left w:val="single" w:sz="4" w:space="0" w:color="auto"/>
            </w:tcBorders>
          </w:tcPr>
          <w:p w14:paraId="78A5D262"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r>
      <w:tr w:rsidR="005E6A40" w:rsidRPr="002226BD" w14:paraId="4260324D" w14:textId="77777777" w:rsidTr="00600A35">
        <w:tc>
          <w:tcPr>
            <w:tcW w:w="7290" w:type="dxa"/>
            <w:tcBorders>
              <w:top w:val="nil"/>
              <w:left w:val="single" w:sz="4" w:space="0" w:color="auto"/>
              <w:bottom w:val="nil"/>
              <w:right w:val="single" w:sz="4" w:space="0" w:color="auto"/>
            </w:tcBorders>
            <w:shd w:val="clear" w:color="auto" w:fill="auto"/>
          </w:tcPr>
          <w:p w14:paraId="64B242AE" w14:textId="55469DEA" w:rsidR="005E6A40" w:rsidRPr="002226BD" w:rsidRDefault="005E6A40" w:rsidP="002226BD">
            <w:pPr>
              <w:widowControl w:val="0"/>
              <w:numPr>
                <w:ilvl w:val="0"/>
                <w:numId w:val="36"/>
              </w:numPr>
              <w:kinsoku w:val="0"/>
              <w:spacing w:before="120" w:after="120" w:line="360" w:lineRule="auto"/>
              <w:ind w:right="75"/>
              <w:contextualSpacing/>
              <w:jc w:val="both"/>
              <w:rPr>
                <w:rFonts w:ascii="Arial" w:eastAsia="Calibri" w:hAnsi="Arial" w:cs="Arial"/>
                <w:iCs/>
                <w:spacing w:val="-7"/>
                <w:w w:val="105"/>
                <w:sz w:val="18"/>
                <w:szCs w:val="18"/>
              </w:rPr>
            </w:pPr>
            <w:r w:rsidRPr="002226BD">
              <w:rPr>
                <w:rFonts w:ascii="Arial" w:eastAsia="Calibri" w:hAnsi="Arial" w:cs="Arial"/>
                <w:iCs/>
                <w:spacing w:val="-7"/>
                <w:w w:val="105"/>
                <w:sz w:val="18"/>
                <w:szCs w:val="18"/>
              </w:rPr>
              <w:t>Có áp lực tài chính hoặc lập báo cáo bất thường nào trong hoạt động kinh doanh hay không?</w:t>
            </w:r>
          </w:p>
        </w:tc>
        <w:tc>
          <w:tcPr>
            <w:tcW w:w="648" w:type="dxa"/>
            <w:tcBorders>
              <w:left w:val="single" w:sz="4" w:space="0" w:color="auto"/>
            </w:tcBorders>
            <w:shd w:val="clear" w:color="auto" w:fill="auto"/>
          </w:tcPr>
          <w:p w14:paraId="25B508D8"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c>
          <w:tcPr>
            <w:tcW w:w="851" w:type="dxa"/>
            <w:tcBorders>
              <w:left w:val="single" w:sz="4" w:space="0" w:color="auto"/>
            </w:tcBorders>
          </w:tcPr>
          <w:p w14:paraId="2D211512"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c>
          <w:tcPr>
            <w:tcW w:w="1201" w:type="dxa"/>
            <w:tcBorders>
              <w:left w:val="single" w:sz="4" w:space="0" w:color="auto"/>
            </w:tcBorders>
          </w:tcPr>
          <w:p w14:paraId="69321BC5"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r>
      <w:tr w:rsidR="005E6A40" w:rsidRPr="002226BD" w14:paraId="08374C51" w14:textId="77777777" w:rsidTr="00600A35">
        <w:tc>
          <w:tcPr>
            <w:tcW w:w="7290" w:type="dxa"/>
            <w:tcBorders>
              <w:top w:val="nil"/>
              <w:left w:val="single" w:sz="4" w:space="0" w:color="auto"/>
              <w:bottom w:val="nil"/>
              <w:right w:val="single" w:sz="4" w:space="0" w:color="auto"/>
            </w:tcBorders>
            <w:shd w:val="clear" w:color="auto" w:fill="auto"/>
          </w:tcPr>
          <w:p w14:paraId="7F7696B9" w14:textId="1124FF77" w:rsidR="005E6A40" w:rsidRPr="002226BD" w:rsidRDefault="005E6A40" w:rsidP="002226BD">
            <w:pPr>
              <w:widowControl w:val="0"/>
              <w:numPr>
                <w:ilvl w:val="0"/>
                <w:numId w:val="36"/>
              </w:numPr>
              <w:kinsoku w:val="0"/>
              <w:spacing w:before="120" w:after="120" w:line="360" w:lineRule="auto"/>
              <w:ind w:right="75"/>
              <w:contextualSpacing/>
              <w:jc w:val="both"/>
              <w:rPr>
                <w:rFonts w:ascii="Arial" w:eastAsia="Calibri" w:hAnsi="Arial" w:cs="Arial"/>
                <w:iCs/>
                <w:spacing w:val="-7"/>
                <w:w w:val="105"/>
                <w:sz w:val="18"/>
                <w:szCs w:val="18"/>
              </w:rPr>
            </w:pPr>
            <w:r w:rsidRPr="002226BD">
              <w:rPr>
                <w:rFonts w:ascii="Arial" w:eastAsia="Calibri" w:hAnsi="Arial" w:cs="Arial"/>
                <w:iCs/>
                <w:spacing w:val="-7"/>
                <w:w w:val="105"/>
                <w:sz w:val="18"/>
                <w:szCs w:val="18"/>
              </w:rPr>
              <w:t>Có những khiếm khuyết nghiêm trọng nào trong việc thiết kế hoặc thực hiện KSNB hay không?</w:t>
            </w:r>
          </w:p>
        </w:tc>
        <w:tc>
          <w:tcPr>
            <w:tcW w:w="648" w:type="dxa"/>
            <w:tcBorders>
              <w:left w:val="single" w:sz="4" w:space="0" w:color="auto"/>
            </w:tcBorders>
            <w:shd w:val="clear" w:color="auto" w:fill="auto"/>
          </w:tcPr>
          <w:p w14:paraId="038146D9"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c>
          <w:tcPr>
            <w:tcW w:w="851" w:type="dxa"/>
            <w:tcBorders>
              <w:left w:val="single" w:sz="4" w:space="0" w:color="auto"/>
            </w:tcBorders>
          </w:tcPr>
          <w:p w14:paraId="1187AE41"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c>
          <w:tcPr>
            <w:tcW w:w="1201" w:type="dxa"/>
            <w:tcBorders>
              <w:left w:val="single" w:sz="4" w:space="0" w:color="auto"/>
            </w:tcBorders>
          </w:tcPr>
          <w:p w14:paraId="1D34A8AA"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r>
      <w:tr w:rsidR="005E6A40" w:rsidRPr="002226BD" w14:paraId="0960CCBD" w14:textId="77777777" w:rsidTr="00600A35">
        <w:tc>
          <w:tcPr>
            <w:tcW w:w="7290" w:type="dxa"/>
            <w:tcBorders>
              <w:top w:val="nil"/>
              <w:left w:val="single" w:sz="4" w:space="0" w:color="auto"/>
              <w:bottom w:val="nil"/>
              <w:right w:val="single" w:sz="4" w:space="0" w:color="auto"/>
            </w:tcBorders>
            <w:shd w:val="clear" w:color="auto" w:fill="auto"/>
          </w:tcPr>
          <w:p w14:paraId="4C7768A3" w14:textId="53692975" w:rsidR="005E6A40" w:rsidRPr="002226BD" w:rsidRDefault="005E6A40" w:rsidP="002226BD">
            <w:pPr>
              <w:widowControl w:val="0"/>
              <w:numPr>
                <w:ilvl w:val="0"/>
                <w:numId w:val="36"/>
              </w:numPr>
              <w:kinsoku w:val="0"/>
              <w:spacing w:before="120" w:after="120" w:line="360" w:lineRule="auto"/>
              <w:ind w:right="75"/>
              <w:contextualSpacing/>
              <w:jc w:val="both"/>
              <w:rPr>
                <w:rFonts w:ascii="Arial" w:eastAsia="Calibri" w:hAnsi="Arial" w:cs="Arial"/>
                <w:iCs/>
                <w:spacing w:val="-7"/>
                <w:w w:val="105"/>
                <w:sz w:val="18"/>
                <w:szCs w:val="18"/>
              </w:rPr>
            </w:pPr>
            <w:r w:rsidRPr="002226BD">
              <w:rPr>
                <w:rFonts w:ascii="Arial" w:eastAsia="Calibri" w:hAnsi="Arial" w:cs="Arial"/>
                <w:iCs/>
                <w:spacing w:val="-7"/>
                <w:w w:val="105"/>
                <w:sz w:val="18"/>
                <w:szCs w:val="18"/>
              </w:rPr>
              <w:t>Lịch sử có giao dịch bất thường hoặc phức tạp hay không?</w:t>
            </w:r>
          </w:p>
        </w:tc>
        <w:tc>
          <w:tcPr>
            <w:tcW w:w="648" w:type="dxa"/>
            <w:tcBorders>
              <w:left w:val="single" w:sz="4" w:space="0" w:color="auto"/>
            </w:tcBorders>
            <w:shd w:val="clear" w:color="auto" w:fill="auto"/>
          </w:tcPr>
          <w:p w14:paraId="1BF60B4F"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c>
          <w:tcPr>
            <w:tcW w:w="851" w:type="dxa"/>
            <w:tcBorders>
              <w:left w:val="single" w:sz="4" w:space="0" w:color="auto"/>
            </w:tcBorders>
          </w:tcPr>
          <w:p w14:paraId="491CA439"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c>
          <w:tcPr>
            <w:tcW w:w="1201" w:type="dxa"/>
            <w:tcBorders>
              <w:left w:val="single" w:sz="4" w:space="0" w:color="auto"/>
            </w:tcBorders>
          </w:tcPr>
          <w:p w14:paraId="6AD50655"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r>
      <w:tr w:rsidR="005E6A40" w:rsidRPr="002226BD" w14:paraId="5978D913" w14:textId="77777777" w:rsidTr="00600A35">
        <w:tc>
          <w:tcPr>
            <w:tcW w:w="7290" w:type="dxa"/>
            <w:tcBorders>
              <w:top w:val="nil"/>
              <w:left w:val="single" w:sz="4" w:space="0" w:color="auto"/>
              <w:bottom w:val="nil"/>
              <w:right w:val="single" w:sz="4" w:space="0" w:color="auto"/>
            </w:tcBorders>
            <w:shd w:val="clear" w:color="auto" w:fill="auto"/>
          </w:tcPr>
          <w:p w14:paraId="619B2AD3" w14:textId="31771645" w:rsidR="005E6A40" w:rsidRPr="002226BD" w:rsidRDefault="005E6A40" w:rsidP="002226BD">
            <w:pPr>
              <w:widowControl w:val="0"/>
              <w:numPr>
                <w:ilvl w:val="0"/>
                <w:numId w:val="36"/>
              </w:numPr>
              <w:kinsoku w:val="0"/>
              <w:spacing w:before="120" w:after="120" w:line="360" w:lineRule="auto"/>
              <w:ind w:right="75"/>
              <w:contextualSpacing/>
              <w:jc w:val="both"/>
              <w:rPr>
                <w:rFonts w:ascii="Arial" w:eastAsia="Calibri" w:hAnsi="Arial" w:cs="Arial"/>
                <w:iCs/>
                <w:spacing w:val="-7"/>
                <w:w w:val="105"/>
                <w:sz w:val="18"/>
                <w:szCs w:val="18"/>
              </w:rPr>
            </w:pPr>
            <w:r w:rsidRPr="002226BD">
              <w:rPr>
                <w:rFonts w:ascii="Arial" w:eastAsia="Calibri" w:hAnsi="Arial" w:cs="Arial"/>
                <w:iCs/>
                <w:spacing w:val="-7"/>
                <w:w w:val="105"/>
                <w:sz w:val="18"/>
                <w:szCs w:val="18"/>
              </w:rPr>
              <w:t>Lịch sử có vấn đề trong việc thu thập đầy đủ các bằng chứng kiểm toán thích hợp hay không?</w:t>
            </w:r>
          </w:p>
        </w:tc>
        <w:tc>
          <w:tcPr>
            <w:tcW w:w="648" w:type="dxa"/>
            <w:tcBorders>
              <w:left w:val="single" w:sz="4" w:space="0" w:color="auto"/>
              <w:bottom w:val="single" w:sz="4" w:space="0" w:color="auto"/>
            </w:tcBorders>
            <w:shd w:val="clear" w:color="auto" w:fill="auto"/>
          </w:tcPr>
          <w:p w14:paraId="18C6DB63"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c>
          <w:tcPr>
            <w:tcW w:w="851" w:type="dxa"/>
            <w:tcBorders>
              <w:left w:val="single" w:sz="4" w:space="0" w:color="auto"/>
              <w:bottom w:val="single" w:sz="4" w:space="0" w:color="auto"/>
            </w:tcBorders>
          </w:tcPr>
          <w:p w14:paraId="1FDB2CAC"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c>
          <w:tcPr>
            <w:tcW w:w="1201" w:type="dxa"/>
            <w:tcBorders>
              <w:left w:val="single" w:sz="4" w:space="0" w:color="auto"/>
              <w:bottom w:val="single" w:sz="4" w:space="0" w:color="auto"/>
            </w:tcBorders>
          </w:tcPr>
          <w:p w14:paraId="364D95CE"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r>
      <w:tr w:rsidR="005E6A40" w:rsidRPr="002226BD" w14:paraId="0F7C6EFE" w14:textId="77777777" w:rsidTr="00600A35">
        <w:tc>
          <w:tcPr>
            <w:tcW w:w="7290" w:type="dxa"/>
            <w:tcBorders>
              <w:top w:val="nil"/>
              <w:left w:val="single" w:sz="4" w:space="0" w:color="auto"/>
              <w:bottom w:val="nil"/>
              <w:right w:val="single" w:sz="4" w:space="0" w:color="auto"/>
            </w:tcBorders>
            <w:shd w:val="clear" w:color="auto" w:fill="auto"/>
          </w:tcPr>
          <w:p w14:paraId="0C2C948F" w14:textId="409E180D" w:rsidR="005E6A40" w:rsidRPr="002226BD" w:rsidRDefault="005E6A40" w:rsidP="002226BD">
            <w:pPr>
              <w:widowControl w:val="0"/>
              <w:numPr>
                <w:ilvl w:val="0"/>
                <w:numId w:val="36"/>
              </w:numPr>
              <w:kinsoku w:val="0"/>
              <w:spacing w:before="120" w:after="120" w:line="360" w:lineRule="auto"/>
              <w:ind w:right="75"/>
              <w:contextualSpacing/>
              <w:jc w:val="both"/>
              <w:rPr>
                <w:rFonts w:ascii="Arial" w:eastAsia="Calibri" w:hAnsi="Arial" w:cs="Arial"/>
                <w:iCs/>
                <w:spacing w:val="-7"/>
                <w:w w:val="105"/>
                <w:sz w:val="18"/>
                <w:szCs w:val="18"/>
              </w:rPr>
            </w:pPr>
            <w:r w:rsidRPr="002226BD">
              <w:rPr>
                <w:rFonts w:ascii="Arial" w:eastAsia="Calibri" w:hAnsi="Arial" w:cs="Arial"/>
                <w:iCs/>
                <w:spacing w:val="-7"/>
                <w:w w:val="105"/>
                <w:sz w:val="18"/>
                <w:szCs w:val="18"/>
              </w:rPr>
              <w:t>Có kiểm soát không đầy đủ với dữ liệu trong HTTT hay không?</w:t>
            </w:r>
          </w:p>
        </w:tc>
        <w:tc>
          <w:tcPr>
            <w:tcW w:w="648" w:type="dxa"/>
            <w:tcBorders>
              <w:top w:val="single" w:sz="4" w:space="0" w:color="auto"/>
              <w:left w:val="single" w:sz="4" w:space="0" w:color="auto"/>
            </w:tcBorders>
            <w:shd w:val="clear" w:color="auto" w:fill="auto"/>
          </w:tcPr>
          <w:p w14:paraId="254BDF95"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c>
          <w:tcPr>
            <w:tcW w:w="851" w:type="dxa"/>
            <w:tcBorders>
              <w:top w:val="single" w:sz="4" w:space="0" w:color="auto"/>
              <w:left w:val="single" w:sz="4" w:space="0" w:color="auto"/>
            </w:tcBorders>
          </w:tcPr>
          <w:p w14:paraId="6ACD225B"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c>
          <w:tcPr>
            <w:tcW w:w="1201" w:type="dxa"/>
            <w:tcBorders>
              <w:top w:val="single" w:sz="4" w:space="0" w:color="auto"/>
              <w:left w:val="single" w:sz="4" w:space="0" w:color="auto"/>
            </w:tcBorders>
          </w:tcPr>
          <w:p w14:paraId="5AABE4FC"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r>
      <w:tr w:rsidR="005E6A40" w:rsidRPr="002226BD" w14:paraId="3E5744A7" w14:textId="77777777" w:rsidTr="00600A35">
        <w:tc>
          <w:tcPr>
            <w:tcW w:w="7290" w:type="dxa"/>
            <w:tcBorders>
              <w:top w:val="nil"/>
              <w:left w:val="single" w:sz="4" w:space="0" w:color="auto"/>
              <w:bottom w:val="nil"/>
              <w:right w:val="single" w:sz="4" w:space="0" w:color="auto"/>
            </w:tcBorders>
            <w:shd w:val="clear" w:color="auto" w:fill="auto"/>
          </w:tcPr>
          <w:p w14:paraId="33BAB8C7" w14:textId="604BF4A1" w:rsidR="005E6A40" w:rsidRPr="002226BD" w:rsidRDefault="005E6A40" w:rsidP="002226BD">
            <w:pPr>
              <w:widowControl w:val="0"/>
              <w:numPr>
                <w:ilvl w:val="0"/>
                <w:numId w:val="36"/>
              </w:numPr>
              <w:kinsoku w:val="0"/>
              <w:spacing w:before="120" w:after="120" w:line="360" w:lineRule="auto"/>
              <w:ind w:right="75"/>
              <w:contextualSpacing/>
              <w:jc w:val="both"/>
              <w:rPr>
                <w:rFonts w:ascii="Arial" w:eastAsia="Calibri" w:hAnsi="Arial" w:cs="Arial"/>
                <w:iCs/>
                <w:spacing w:val="-7"/>
                <w:w w:val="105"/>
                <w:sz w:val="18"/>
                <w:szCs w:val="18"/>
              </w:rPr>
            </w:pPr>
            <w:r w:rsidRPr="002226BD">
              <w:rPr>
                <w:rFonts w:ascii="Arial" w:eastAsia="Calibri" w:hAnsi="Arial" w:cs="Arial"/>
                <w:iCs/>
                <w:spacing w:val="-7"/>
                <w:w w:val="105"/>
                <w:sz w:val="18"/>
                <w:szCs w:val="18"/>
              </w:rPr>
              <w:t xml:space="preserve">Có mức độ xét đoán cao trong việc xác định số dư </w:t>
            </w:r>
            <w:r w:rsidR="00CB18CF" w:rsidRPr="002226BD">
              <w:rPr>
                <w:rFonts w:ascii="Arial" w:eastAsia="Calibri" w:hAnsi="Arial" w:cs="Arial"/>
                <w:iCs/>
                <w:spacing w:val="-7"/>
                <w:w w:val="105"/>
                <w:sz w:val="18"/>
                <w:szCs w:val="18"/>
              </w:rPr>
              <w:t>TK</w:t>
            </w:r>
            <w:r w:rsidRPr="002226BD">
              <w:rPr>
                <w:rFonts w:ascii="Arial" w:eastAsia="Calibri" w:hAnsi="Arial" w:cs="Arial"/>
                <w:iCs/>
                <w:spacing w:val="-7"/>
                <w:w w:val="105"/>
                <w:sz w:val="18"/>
                <w:szCs w:val="18"/>
              </w:rPr>
              <w:t xml:space="preserve"> hay không?</w:t>
            </w:r>
          </w:p>
        </w:tc>
        <w:tc>
          <w:tcPr>
            <w:tcW w:w="648" w:type="dxa"/>
            <w:tcBorders>
              <w:left w:val="single" w:sz="4" w:space="0" w:color="auto"/>
            </w:tcBorders>
            <w:shd w:val="clear" w:color="auto" w:fill="auto"/>
          </w:tcPr>
          <w:p w14:paraId="1D4F6E1B"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c>
          <w:tcPr>
            <w:tcW w:w="851" w:type="dxa"/>
            <w:tcBorders>
              <w:left w:val="single" w:sz="4" w:space="0" w:color="auto"/>
            </w:tcBorders>
          </w:tcPr>
          <w:p w14:paraId="0B3FC40C"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c>
          <w:tcPr>
            <w:tcW w:w="1201" w:type="dxa"/>
            <w:tcBorders>
              <w:left w:val="single" w:sz="4" w:space="0" w:color="auto"/>
            </w:tcBorders>
          </w:tcPr>
          <w:p w14:paraId="2850C9B7"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r>
      <w:tr w:rsidR="005E6A40" w:rsidRPr="002226BD" w14:paraId="07ABA540" w14:textId="77777777" w:rsidTr="00600A35">
        <w:tc>
          <w:tcPr>
            <w:tcW w:w="7290" w:type="dxa"/>
            <w:tcBorders>
              <w:top w:val="nil"/>
              <w:left w:val="single" w:sz="4" w:space="0" w:color="auto"/>
              <w:bottom w:val="nil"/>
              <w:right w:val="single" w:sz="4" w:space="0" w:color="auto"/>
            </w:tcBorders>
            <w:shd w:val="clear" w:color="auto" w:fill="auto"/>
          </w:tcPr>
          <w:p w14:paraId="34F185F9" w14:textId="4935D84A" w:rsidR="005E6A40" w:rsidRPr="002226BD" w:rsidRDefault="005E6A40" w:rsidP="002226BD">
            <w:pPr>
              <w:widowControl w:val="0"/>
              <w:numPr>
                <w:ilvl w:val="0"/>
                <w:numId w:val="36"/>
              </w:numPr>
              <w:kinsoku w:val="0"/>
              <w:spacing w:before="120" w:after="120" w:line="360" w:lineRule="auto"/>
              <w:ind w:right="75"/>
              <w:contextualSpacing/>
              <w:jc w:val="both"/>
              <w:rPr>
                <w:rFonts w:ascii="Arial" w:eastAsia="Calibri" w:hAnsi="Arial" w:cs="Arial"/>
                <w:iCs/>
                <w:spacing w:val="-7"/>
                <w:w w:val="105"/>
                <w:sz w:val="18"/>
                <w:szCs w:val="18"/>
              </w:rPr>
            </w:pPr>
            <w:r w:rsidRPr="002226BD">
              <w:rPr>
                <w:rFonts w:ascii="Arial" w:eastAsia="Calibri" w:hAnsi="Arial" w:cs="Arial"/>
                <w:iCs/>
                <w:spacing w:val="-7"/>
                <w:w w:val="105"/>
                <w:sz w:val="18"/>
                <w:szCs w:val="18"/>
              </w:rPr>
              <w:t>Có một số lượng lớn tài sản có thể dễ bị mất mát hay chiếm đoạt hay không?</w:t>
            </w:r>
          </w:p>
        </w:tc>
        <w:tc>
          <w:tcPr>
            <w:tcW w:w="648" w:type="dxa"/>
            <w:tcBorders>
              <w:left w:val="single" w:sz="4" w:space="0" w:color="auto"/>
            </w:tcBorders>
            <w:shd w:val="clear" w:color="auto" w:fill="auto"/>
          </w:tcPr>
          <w:p w14:paraId="30AD69FD"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c>
          <w:tcPr>
            <w:tcW w:w="851" w:type="dxa"/>
            <w:tcBorders>
              <w:left w:val="single" w:sz="4" w:space="0" w:color="auto"/>
            </w:tcBorders>
          </w:tcPr>
          <w:p w14:paraId="07C7E229"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c>
          <w:tcPr>
            <w:tcW w:w="1201" w:type="dxa"/>
            <w:tcBorders>
              <w:left w:val="single" w:sz="4" w:space="0" w:color="auto"/>
            </w:tcBorders>
          </w:tcPr>
          <w:p w14:paraId="1A3BEACE"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r>
      <w:tr w:rsidR="005E6A40" w:rsidRPr="002226BD" w14:paraId="00C61400" w14:textId="77777777" w:rsidTr="00600A35">
        <w:tc>
          <w:tcPr>
            <w:tcW w:w="7290" w:type="dxa"/>
            <w:tcBorders>
              <w:top w:val="nil"/>
              <w:left w:val="single" w:sz="4" w:space="0" w:color="auto"/>
              <w:bottom w:val="nil"/>
              <w:right w:val="single" w:sz="4" w:space="0" w:color="auto"/>
            </w:tcBorders>
            <w:shd w:val="clear" w:color="auto" w:fill="auto"/>
          </w:tcPr>
          <w:p w14:paraId="5EEF3581" w14:textId="621CEB31" w:rsidR="005E6A40" w:rsidRPr="002226BD" w:rsidRDefault="005E6A40" w:rsidP="002226BD">
            <w:pPr>
              <w:widowControl w:val="0"/>
              <w:numPr>
                <w:ilvl w:val="0"/>
                <w:numId w:val="36"/>
              </w:numPr>
              <w:kinsoku w:val="0"/>
              <w:spacing w:before="120" w:after="120" w:line="360" w:lineRule="auto"/>
              <w:ind w:right="75"/>
              <w:contextualSpacing/>
              <w:jc w:val="both"/>
              <w:rPr>
                <w:rFonts w:ascii="Arial" w:eastAsia="Calibri" w:hAnsi="Arial" w:cs="Arial"/>
                <w:iCs/>
                <w:spacing w:val="-7"/>
                <w:w w:val="105"/>
                <w:sz w:val="18"/>
                <w:szCs w:val="18"/>
              </w:rPr>
            </w:pPr>
            <w:r w:rsidRPr="002226BD">
              <w:rPr>
                <w:rFonts w:ascii="Arial" w:eastAsia="Calibri" w:hAnsi="Arial" w:cs="Arial"/>
                <w:iCs/>
                <w:spacing w:val="-7"/>
                <w:w w:val="105"/>
                <w:sz w:val="18"/>
                <w:szCs w:val="18"/>
              </w:rPr>
              <w:t>Các kết quả của các thủ tục phân tích đã thực hiện để tìm hiểu về đơn vị được kiểm toán và môi trường của đơn vị có chỉ ra những mối quan hệ bất thường và ngoài dự kiến mà có thể cho thấy các rủi ro có sai sót trọng yếu do gian lận hay không?</w:t>
            </w:r>
          </w:p>
        </w:tc>
        <w:tc>
          <w:tcPr>
            <w:tcW w:w="648" w:type="dxa"/>
            <w:tcBorders>
              <w:left w:val="single" w:sz="4" w:space="0" w:color="auto"/>
            </w:tcBorders>
            <w:shd w:val="clear" w:color="auto" w:fill="auto"/>
          </w:tcPr>
          <w:p w14:paraId="19E48AFB"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c>
          <w:tcPr>
            <w:tcW w:w="851" w:type="dxa"/>
            <w:tcBorders>
              <w:left w:val="single" w:sz="4" w:space="0" w:color="auto"/>
            </w:tcBorders>
          </w:tcPr>
          <w:p w14:paraId="6FB46EFC"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c>
          <w:tcPr>
            <w:tcW w:w="1201" w:type="dxa"/>
            <w:tcBorders>
              <w:left w:val="single" w:sz="4" w:space="0" w:color="auto"/>
            </w:tcBorders>
          </w:tcPr>
          <w:p w14:paraId="7812B566"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r>
      <w:tr w:rsidR="005E6A40" w:rsidRPr="002226BD" w14:paraId="71BC0695" w14:textId="77777777" w:rsidTr="00600A35">
        <w:tc>
          <w:tcPr>
            <w:tcW w:w="7290" w:type="dxa"/>
            <w:tcBorders>
              <w:top w:val="nil"/>
              <w:left w:val="single" w:sz="4" w:space="0" w:color="auto"/>
              <w:bottom w:val="nil"/>
              <w:right w:val="single" w:sz="4" w:space="0" w:color="auto"/>
            </w:tcBorders>
            <w:shd w:val="clear" w:color="auto" w:fill="auto"/>
          </w:tcPr>
          <w:p w14:paraId="49FA06E9" w14:textId="0A7797B0" w:rsidR="005E6A40" w:rsidRPr="002226BD" w:rsidRDefault="005E6A40" w:rsidP="002226BD">
            <w:pPr>
              <w:widowControl w:val="0"/>
              <w:numPr>
                <w:ilvl w:val="0"/>
                <w:numId w:val="36"/>
              </w:numPr>
              <w:kinsoku w:val="0"/>
              <w:spacing w:before="120" w:after="120" w:line="360" w:lineRule="auto"/>
              <w:ind w:right="75"/>
              <w:contextualSpacing/>
              <w:jc w:val="both"/>
              <w:rPr>
                <w:rFonts w:ascii="Arial" w:eastAsia="Calibri" w:hAnsi="Arial" w:cs="Arial"/>
                <w:iCs/>
                <w:spacing w:val="-7"/>
                <w:w w:val="105"/>
                <w:sz w:val="18"/>
                <w:szCs w:val="18"/>
              </w:rPr>
            </w:pPr>
            <w:r w:rsidRPr="002226BD">
              <w:rPr>
                <w:rFonts w:ascii="Arial" w:eastAsia="Calibri" w:hAnsi="Arial" w:cs="Arial"/>
                <w:iCs/>
                <w:spacing w:val="-7"/>
                <w:w w:val="105"/>
                <w:sz w:val="18"/>
                <w:szCs w:val="18"/>
              </w:rPr>
              <w:t>Có số lượng lớn các nghiệp vụ không được xử lý theo quy trình thông thường hay không?</w:t>
            </w:r>
          </w:p>
        </w:tc>
        <w:tc>
          <w:tcPr>
            <w:tcW w:w="648" w:type="dxa"/>
            <w:tcBorders>
              <w:left w:val="single" w:sz="4" w:space="0" w:color="auto"/>
            </w:tcBorders>
            <w:shd w:val="clear" w:color="auto" w:fill="auto"/>
          </w:tcPr>
          <w:p w14:paraId="17E7FA5B"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c>
          <w:tcPr>
            <w:tcW w:w="851" w:type="dxa"/>
            <w:tcBorders>
              <w:left w:val="single" w:sz="4" w:space="0" w:color="auto"/>
            </w:tcBorders>
          </w:tcPr>
          <w:p w14:paraId="397C2E9B"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c>
          <w:tcPr>
            <w:tcW w:w="1201" w:type="dxa"/>
            <w:tcBorders>
              <w:left w:val="single" w:sz="4" w:space="0" w:color="auto"/>
            </w:tcBorders>
          </w:tcPr>
          <w:p w14:paraId="6C14B6F7"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r>
      <w:tr w:rsidR="005E6A40" w:rsidRPr="002226BD" w14:paraId="67A57D5B" w14:textId="77777777" w:rsidTr="00600A35">
        <w:tc>
          <w:tcPr>
            <w:tcW w:w="7290" w:type="dxa"/>
            <w:tcBorders>
              <w:top w:val="nil"/>
              <w:left w:val="single" w:sz="4" w:space="0" w:color="auto"/>
              <w:bottom w:val="nil"/>
              <w:right w:val="single" w:sz="4" w:space="0" w:color="auto"/>
            </w:tcBorders>
            <w:shd w:val="clear" w:color="auto" w:fill="auto"/>
          </w:tcPr>
          <w:p w14:paraId="55556ED9" w14:textId="6FB5135C" w:rsidR="005E6A40" w:rsidRPr="002226BD" w:rsidRDefault="005E6A40" w:rsidP="002226BD">
            <w:pPr>
              <w:widowControl w:val="0"/>
              <w:numPr>
                <w:ilvl w:val="0"/>
                <w:numId w:val="36"/>
              </w:numPr>
              <w:kinsoku w:val="0"/>
              <w:spacing w:before="120" w:after="120" w:line="360" w:lineRule="auto"/>
              <w:ind w:right="75"/>
              <w:contextualSpacing/>
              <w:jc w:val="both"/>
              <w:rPr>
                <w:rFonts w:ascii="Arial" w:eastAsia="Calibri" w:hAnsi="Arial" w:cs="Arial"/>
                <w:iCs/>
                <w:spacing w:val="-7"/>
                <w:w w:val="105"/>
                <w:sz w:val="18"/>
                <w:szCs w:val="18"/>
              </w:rPr>
            </w:pPr>
            <w:r w:rsidRPr="002226BD">
              <w:rPr>
                <w:rFonts w:ascii="Arial" w:eastAsia="Calibri" w:hAnsi="Arial" w:cs="Arial"/>
                <w:iCs/>
                <w:spacing w:val="-7"/>
                <w:w w:val="105"/>
                <w:sz w:val="18"/>
                <w:szCs w:val="18"/>
              </w:rPr>
              <w:t>Nhân sự tài chính có được đào tạo và có khả năng thực hiện các nhiệm vụ được giao hay không?</w:t>
            </w:r>
          </w:p>
        </w:tc>
        <w:tc>
          <w:tcPr>
            <w:tcW w:w="648" w:type="dxa"/>
            <w:tcBorders>
              <w:left w:val="single" w:sz="4" w:space="0" w:color="auto"/>
            </w:tcBorders>
            <w:shd w:val="clear" w:color="auto" w:fill="auto"/>
          </w:tcPr>
          <w:p w14:paraId="498A6A40"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c>
          <w:tcPr>
            <w:tcW w:w="851" w:type="dxa"/>
            <w:tcBorders>
              <w:left w:val="single" w:sz="4" w:space="0" w:color="auto"/>
            </w:tcBorders>
          </w:tcPr>
          <w:p w14:paraId="5E1AF6E9"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c>
          <w:tcPr>
            <w:tcW w:w="1201" w:type="dxa"/>
            <w:tcBorders>
              <w:left w:val="single" w:sz="4" w:space="0" w:color="auto"/>
            </w:tcBorders>
          </w:tcPr>
          <w:p w14:paraId="4B7F246E"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r>
      <w:tr w:rsidR="005E6A40" w:rsidRPr="002226BD" w14:paraId="11C9AA60" w14:textId="77777777" w:rsidTr="00600A35">
        <w:tc>
          <w:tcPr>
            <w:tcW w:w="7290" w:type="dxa"/>
            <w:tcBorders>
              <w:top w:val="nil"/>
              <w:left w:val="single" w:sz="4" w:space="0" w:color="auto"/>
              <w:bottom w:val="nil"/>
              <w:right w:val="single" w:sz="4" w:space="0" w:color="auto"/>
            </w:tcBorders>
            <w:shd w:val="clear" w:color="auto" w:fill="auto"/>
          </w:tcPr>
          <w:p w14:paraId="52C6ED64" w14:textId="7CB2756C" w:rsidR="005E6A40" w:rsidRPr="002226BD" w:rsidRDefault="005E6A40" w:rsidP="002226BD">
            <w:pPr>
              <w:widowControl w:val="0"/>
              <w:numPr>
                <w:ilvl w:val="0"/>
                <w:numId w:val="36"/>
              </w:numPr>
              <w:kinsoku w:val="0"/>
              <w:spacing w:before="120" w:after="120" w:line="360" w:lineRule="auto"/>
              <w:ind w:right="75"/>
              <w:contextualSpacing/>
              <w:jc w:val="both"/>
              <w:rPr>
                <w:rFonts w:ascii="Arial" w:eastAsia="Calibri" w:hAnsi="Arial" w:cs="Arial"/>
                <w:iCs/>
                <w:spacing w:val="-7"/>
                <w:w w:val="105"/>
                <w:sz w:val="18"/>
                <w:szCs w:val="18"/>
              </w:rPr>
            </w:pPr>
            <w:r w:rsidRPr="002226BD">
              <w:rPr>
                <w:rFonts w:ascii="Arial" w:eastAsia="Calibri" w:hAnsi="Arial" w:cs="Arial"/>
                <w:iCs/>
                <w:spacing w:val="-7"/>
                <w:w w:val="105"/>
                <w:sz w:val="18"/>
                <w:szCs w:val="18"/>
              </w:rPr>
              <w:t>Có bất kỳ vấn đề về thái độ hoặc mâu thuẫn nào trong phòng kế toán hay không?</w:t>
            </w:r>
          </w:p>
        </w:tc>
        <w:tc>
          <w:tcPr>
            <w:tcW w:w="648" w:type="dxa"/>
            <w:tcBorders>
              <w:left w:val="single" w:sz="4" w:space="0" w:color="auto"/>
            </w:tcBorders>
            <w:shd w:val="clear" w:color="auto" w:fill="auto"/>
          </w:tcPr>
          <w:p w14:paraId="348DED4C"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c>
          <w:tcPr>
            <w:tcW w:w="851" w:type="dxa"/>
            <w:tcBorders>
              <w:left w:val="single" w:sz="4" w:space="0" w:color="auto"/>
            </w:tcBorders>
          </w:tcPr>
          <w:p w14:paraId="43D53987"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c>
          <w:tcPr>
            <w:tcW w:w="1201" w:type="dxa"/>
            <w:tcBorders>
              <w:left w:val="single" w:sz="4" w:space="0" w:color="auto"/>
            </w:tcBorders>
          </w:tcPr>
          <w:p w14:paraId="660CBD5E"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r>
      <w:tr w:rsidR="005E6A40" w:rsidRPr="002226BD" w14:paraId="38B441AC" w14:textId="77777777" w:rsidTr="00600A35">
        <w:tc>
          <w:tcPr>
            <w:tcW w:w="7290" w:type="dxa"/>
            <w:tcBorders>
              <w:top w:val="nil"/>
              <w:left w:val="single" w:sz="4" w:space="0" w:color="auto"/>
              <w:bottom w:val="nil"/>
              <w:right w:val="single" w:sz="4" w:space="0" w:color="auto"/>
            </w:tcBorders>
            <w:shd w:val="clear" w:color="auto" w:fill="auto"/>
          </w:tcPr>
          <w:p w14:paraId="0099D595" w14:textId="654F9DC7" w:rsidR="005E6A40" w:rsidRPr="002226BD" w:rsidRDefault="005E6A40" w:rsidP="002226BD">
            <w:pPr>
              <w:widowControl w:val="0"/>
              <w:numPr>
                <w:ilvl w:val="0"/>
                <w:numId w:val="36"/>
              </w:numPr>
              <w:kinsoku w:val="0"/>
              <w:spacing w:before="120" w:after="120" w:line="360" w:lineRule="auto"/>
              <w:ind w:right="75"/>
              <w:contextualSpacing/>
              <w:jc w:val="both"/>
              <w:rPr>
                <w:rFonts w:ascii="Arial" w:eastAsia="Calibri" w:hAnsi="Arial" w:cs="Arial"/>
                <w:iCs/>
                <w:spacing w:val="-7"/>
                <w:w w:val="105"/>
                <w:sz w:val="18"/>
                <w:szCs w:val="18"/>
              </w:rPr>
            </w:pPr>
            <w:r w:rsidRPr="002226BD">
              <w:rPr>
                <w:rFonts w:ascii="Arial" w:eastAsia="Calibri" w:hAnsi="Arial" w:cs="Arial"/>
                <w:iCs/>
                <w:spacing w:val="-7"/>
                <w:w w:val="105"/>
                <w:sz w:val="18"/>
                <w:szCs w:val="18"/>
              </w:rPr>
              <w:t>Nhân viên kế toán, các nhân sự quản lý cấp cao hoặc các chuyên gia tư vấn có thường xuyên bị thay đổi hay không?</w:t>
            </w:r>
          </w:p>
        </w:tc>
        <w:tc>
          <w:tcPr>
            <w:tcW w:w="648" w:type="dxa"/>
            <w:tcBorders>
              <w:left w:val="single" w:sz="4" w:space="0" w:color="auto"/>
              <w:bottom w:val="single" w:sz="4" w:space="0" w:color="auto"/>
            </w:tcBorders>
            <w:shd w:val="clear" w:color="auto" w:fill="auto"/>
          </w:tcPr>
          <w:p w14:paraId="28A36B27"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c>
          <w:tcPr>
            <w:tcW w:w="851" w:type="dxa"/>
            <w:tcBorders>
              <w:left w:val="single" w:sz="4" w:space="0" w:color="auto"/>
              <w:bottom w:val="single" w:sz="4" w:space="0" w:color="auto"/>
            </w:tcBorders>
          </w:tcPr>
          <w:p w14:paraId="20528F96"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c>
          <w:tcPr>
            <w:tcW w:w="1201" w:type="dxa"/>
            <w:tcBorders>
              <w:left w:val="single" w:sz="4" w:space="0" w:color="auto"/>
              <w:bottom w:val="single" w:sz="4" w:space="0" w:color="auto"/>
            </w:tcBorders>
          </w:tcPr>
          <w:p w14:paraId="1A5B395C"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r>
      <w:tr w:rsidR="005E6A40" w:rsidRPr="002226BD" w14:paraId="4AE33AD7" w14:textId="77777777" w:rsidTr="00600A35">
        <w:tc>
          <w:tcPr>
            <w:tcW w:w="7290" w:type="dxa"/>
            <w:tcBorders>
              <w:top w:val="nil"/>
              <w:left w:val="single" w:sz="4" w:space="0" w:color="auto"/>
              <w:bottom w:val="nil"/>
              <w:right w:val="single" w:sz="4" w:space="0" w:color="auto"/>
            </w:tcBorders>
            <w:shd w:val="clear" w:color="auto" w:fill="auto"/>
          </w:tcPr>
          <w:p w14:paraId="76482B00" w14:textId="3A64CAB6" w:rsidR="005E6A40" w:rsidRPr="002226BD" w:rsidRDefault="005E6A40" w:rsidP="002226BD">
            <w:pPr>
              <w:widowControl w:val="0"/>
              <w:numPr>
                <w:ilvl w:val="0"/>
                <w:numId w:val="36"/>
              </w:numPr>
              <w:kinsoku w:val="0"/>
              <w:spacing w:before="120" w:after="120" w:line="360" w:lineRule="auto"/>
              <w:ind w:right="75"/>
              <w:contextualSpacing/>
              <w:jc w:val="both"/>
              <w:rPr>
                <w:rFonts w:ascii="Arial" w:eastAsia="Calibri" w:hAnsi="Arial" w:cs="Arial"/>
                <w:iCs/>
                <w:spacing w:val="-7"/>
                <w:w w:val="105"/>
                <w:sz w:val="18"/>
                <w:szCs w:val="18"/>
              </w:rPr>
            </w:pPr>
            <w:r w:rsidRPr="002226BD">
              <w:rPr>
                <w:rFonts w:ascii="Arial" w:eastAsia="Calibri" w:hAnsi="Arial" w:cs="Arial"/>
                <w:iCs/>
                <w:spacing w:val="-7"/>
                <w:w w:val="105"/>
                <w:sz w:val="18"/>
                <w:szCs w:val="18"/>
              </w:rPr>
              <w:t>Có thông tin khác nào được thu thập chỉ ra rủi ro có sai sót trọng yếu do gian lận hay không?</w:t>
            </w:r>
          </w:p>
        </w:tc>
        <w:tc>
          <w:tcPr>
            <w:tcW w:w="648" w:type="dxa"/>
            <w:tcBorders>
              <w:left w:val="single" w:sz="4" w:space="0" w:color="auto"/>
            </w:tcBorders>
            <w:shd w:val="clear" w:color="auto" w:fill="auto"/>
          </w:tcPr>
          <w:p w14:paraId="49A69A7B"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c>
          <w:tcPr>
            <w:tcW w:w="851" w:type="dxa"/>
            <w:tcBorders>
              <w:left w:val="single" w:sz="4" w:space="0" w:color="auto"/>
            </w:tcBorders>
          </w:tcPr>
          <w:p w14:paraId="178147B6"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c>
          <w:tcPr>
            <w:tcW w:w="1201" w:type="dxa"/>
            <w:tcBorders>
              <w:left w:val="single" w:sz="4" w:space="0" w:color="auto"/>
            </w:tcBorders>
          </w:tcPr>
          <w:p w14:paraId="55A8E197"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r>
      <w:tr w:rsidR="005E6A40" w:rsidRPr="002226BD" w14:paraId="7C604DDD" w14:textId="77777777" w:rsidTr="00600A35">
        <w:tc>
          <w:tcPr>
            <w:tcW w:w="7290" w:type="dxa"/>
            <w:tcBorders>
              <w:top w:val="nil"/>
              <w:left w:val="single" w:sz="4" w:space="0" w:color="auto"/>
              <w:bottom w:val="single" w:sz="4" w:space="0" w:color="auto"/>
              <w:right w:val="single" w:sz="4" w:space="0" w:color="auto"/>
            </w:tcBorders>
            <w:shd w:val="clear" w:color="auto" w:fill="auto"/>
          </w:tcPr>
          <w:p w14:paraId="0A5533E8" w14:textId="6635FF14" w:rsidR="005E6A40" w:rsidRPr="002226BD" w:rsidRDefault="005E6A40" w:rsidP="002226BD">
            <w:pPr>
              <w:widowControl w:val="0"/>
              <w:numPr>
                <w:ilvl w:val="0"/>
                <w:numId w:val="36"/>
              </w:numPr>
              <w:kinsoku w:val="0"/>
              <w:spacing w:before="120" w:after="120" w:line="360" w:lineRule="auto"/>
              <w:ind w:right="75"/>
              <w:contextualSpacing/>
              <w:jc w:val="both"/>
              <w:rPr>
                <w:rFonts w:ascii="Arial" w:eastAsia="Calibri" w:hAnsi="Arial" w:cs="Arial"/>
                <w:iCs/>
                <w:spacing w:val="-7"/>
                <w:w w:val="105"/>
                <w:sz w:val="18"/>
                <w:szCs w:val="18"/>
              </w:rPr>
            </w:pPr>
            <w:r w:rsidRPr="002226BD">
              <w:rPr>
                <w:rFonts w:ascii="Arial" w:eastAsia="Calibri" w:hAnsi="Arial" w:cs="Arial"/>
                <w:iCs/>
                <w:spacing w:val="-7"/>
                <w:w w:val="105"/>
                <w:sz w:val="18"/>
                <w:szCs w:val="18"/>
              </w:rPr>
              <w:t>Có lý do kinh tế cho các giao dịch nằm ngoài hoạt động kinh doanh thông thường hay không?</w:t>
            </w:r>
          </w:p>
        </w:tc>
        <w:tc>
          <w:tcPr>
            <w:tcW w:w="648" w:type="dxa"/>
            <w:tcBorders>
              <w:left w:val="single" w:sz="4" w:space="0" w:color="auto"/>
              <w:bottom w:val="single" w:sz="4" w:space="0" w:color="auto"/>
            </w:tcBorders>
            <w:shd w:val="clear" w:color="auto" w:fill="auto"/>
          </w:tcPr>
          <w:p w14:paraId="01B5110B"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c>
          <w:tcPr>
            <w:tcW w:w="851" w:type="dxa"/>
            <w:tcBorders>
              <w:left w:val="single" w:sz="4" w:space="0" w:color="auto"/>
              <w:bottom w:val="single" w:sz="4" w:space="0" w:color="auto"/>
            </w:tcBorders>
          </w:tcPr>
          <w:p w14:paraId="1A5B8A98"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c>
          <w:tcPr>
            <w:tcW w:w="1201" w:type="dxa"/>
            <w:tcBorders>
              <w:left w:val="single" w:sz="4" w:space="0" w:color="auto"/>
            </w:tcBorders>
          </w:tcPr>
          <w:p w14:paraId="44E0BA85" w14:textId="77777777" w:rsidR="005E6A40" w:rsidRPr="002226BD" w:rsidRDefault="005E6A40" w:rsidP="002226BD">
            <w:pPr>
              <w:tabs>
                <w:tab w:val="left" w:pos="5543"/>
              </w:tabs>
              <w:spacing w:before="120" w:after="120" w:line="360" w:lineRule="auto"/>
              <w:ind w:left="34"/>
              <w:contextualSpacing/>
              <w:jc w:val="center"/>
              <w:rPr>
                <w:rFonts w:ascii="Arial" w:eastAsia="Calibri" w:hAnsi="Arial" w:cs="Arial"/>
                <w:iCs/>
                <w:spacing w:val="-7"/>
                <w:w w:val="105"/>
                <w:sz w:val="18"/>
                <w:szCs w:val="18"/>
              </w:rPr>
            </w:pPr>
          </w:p>
        </w:tc>
      </w:tr>
    </w:tbl>
    <w:p w14:paraId="695041F9" w14:textId="147CE800" w:rsidR="00032B01" w:rsidRPr="002226BD" w:rsidRDefault="00381F8F" w:rsidP="002B7D23">
      <w:pPr>
        <w:pStyle w:val="BodyText1"/>
        <w:tabs>
          <w:tab w:val="right" w:leader="dot" w:pos="9639"/>
        </w:tabs>
        <w:spacing w:after="0" w:line="247" w:lineRule="auto"/>
        <w:jc w:val="both"/>
        <w:rPr>
          <w:rFonts w:ascii="Arial" w:eastAsia="Trebuchet MS" w:hAnsi="Arial" w:cs="Arial"/>
          <w:kern w:val="16"/>
          <w:sz w:val="18"/>
          <w:szCs w:val="18"/>
        </w:rPr>
      </w:pPr>
      <w:r w:rsidRPr="002226BD">
        <w:rPr>
          <w:rFonts w:ascii="Arial" w:eastAsia="Calibri" w:hAnsi="Arial" w:cs="Arial"/>
          <w:b/>
          <w:bCs/>
          <w:iCs/>
          <w:spacing w:val="-7"/>
          <w:w w:val="105"/>
          <w:sz w:val="18"/>
          <w:szCs w:val="18"/>
        </w:rPr>
        <w:t xml:space="preserve">Khi kiểm toán tập đoàn, ngoài các vấn đề được nêu ở bảng trên, </w:t>
      </w:r>
      <w:r w:rsidRPr="002226BD">
        <w:rPr>
          <w:rFonts w:ascii="Arial" w:eastAsia="Trebuchet MS" w:hAnsi="Arial" w:cs="Arial"/>
          <w:kern w:val="16"/>
          <w:sz w:val="18"/>
          <w:szCs w:val="18"/>
        </w:rPr>
        <w:t xml:space="preserve">để xác định, đánh giá và xử lý các rủi ro có sai sót trọng yếu tiềm tàng liên quan đến gian lận thực tế, nghi ngờ hoặc cáo buộc gian lận ảnh hưởng đến đơn vị, nhóm kiểm toán tập đoàn sẽ cân nhắc việc tập trung vào việc xem xét của </w:t>
      </w:r>
      <w:r w:rsidR="00BD7D18" w:rsidRPr="002226BD">
        <w:rPr>
          <w:rFonts w:ascii="Arial" w:eastAsia="Trebuchet MS" w:hAnsi="Arial" w:cs="Arial"/>
          <w:kern w:val="16"/>
          <w:sz w:val="18"/>
          <w:szCs w:val="18"/>
        </w:rPr>
        <w:t>BGĐ</w:t>
      </w:r>
      <w:r w:rsidRPr="002226BD">
        <w:rPr>
          <w:rFonts w:ascii="Arial" w:eastAsia="Trebuchet MS" w:hAnsi="Arial" w:cs="Arial"/>
          <w:kern w:val="16"/>
          <w:sz w:val="18"/>
          <w:szCs w:val="18"/>
        </w:rPr>
        <w:t xml:space="preserve"> tập đoàn về rủi ro và gian lận trong các lĩnh vực sau:</w:t>
      </w:r>
    </w:p>
    <w:p w14:paraId="4C1F4F2A" w14:textId="13C3E28A" w:rsidR="00381F8F" w:rsidRPr="002226BD" w:rsidRDefault="00381F8F" w:rsidP="00600A35">
      <w:pPr>
        <w:pStyle w:val="ListParagraph"/>
        <w:numPr>
          <w:ilvl w:val="0"/>
          <w:numId w:val="42"/>
        </w:numPr>
        <w:pBdr>
          <w:top w:val="single" w:sz="4" w:space="1" w:color="auto"/>
          <w:left w:val="single" w:sz="4" w:space="4" w:color="auto"/>
          <w:bottom w:val="single" w:sz="4" w:space="1" w:color="auto"/>
          <w:right w:val="single" w:sz="4" w:space="4" w:color="auto"/>
        </w:pBdr>
        <w:spacing w:after="120" w:line="280" w:lineRule="atLeast"/>
        <w:ind w:left="450"/>
        <w:jc w:val="both"/>
        <w:rPr>
          <w:rFonts w:ascii="Arial" w:eastAsia="Trebuchet MS" w:hAnsi="Arial" w:cs="Arial"/>
          <w:color w:val="0000FF"/>
          <w:kern w:val="16"/>
          <w:sz w:val="18"/>
          <w:szCs w:val="18"/>
        </w:rPr>
      </w:pPr>
      <w:r w:rsidRPr="002226BD">
        <w:rPr>
          <w:rFonts w:ascii="Arial" w:eastAsia="Trebuchet MS" w:hAnsi="Arial" w:cs="Arial"/>
          <w:kern w:val="16"/>
          <w:sz w:val="18"/>
          <w:szCs w:val="18"/>
        </w:rPr>
        <w:t>Mô tả đánh giá của BGĐ tập đoàn về các rủi ro mà BCTC của tập đoàn có thể có sai sót trọng yếu do gian lận.</w:t>
      </w:r>
    </w:p>
    <w:p w14:paraId="682CE3B5" w14:textId="1D11626A" w:rsidR="00381F8F" w:rsidRPr="002226BD" w:rsidRDefault="00381F8F" w:rsidP="00600A35">
      <w:pPr>
        <w:pStyle w:val="ListParagraph"/>
        <w:numPr>
          <w:ilvl w:val="0"/>
          <w:numId w:val="42"/>
        </w:numPr>
        <w:pBdr>
          <w:top w:val="single" w:sz="4" w:space="1" w:color="auto"/>
          <w:left w:val="single" w:sz="4" w:space="4" w:color="auto"/>
          <w:bottom w:val="single" w:sz="4" w:space="1" w:color="auto"/>
          <w:right w:val="single" w:sz="4" w:space="4" w:color="auto"/>
        </w:pBdr>
        <w:spacing w:after="120" w:line="280" w:lineRule="atLeast"/>
        <w:ind w:left="450"/>
        <w:jc w:val="both"/>
        <w:rPr>
          <w:rFonts w:ascii="Arial" w:eastAsia="Trebuchet MS" w:hAnsi="Arial" w:cs="Arial"/>
          <w:color w:val="0000FF"/>
          <w:kern w:val="16"/>
          <w:sz w:val="18"/>
          <w:szCs w:val="18"/>
        </w:rPr>
      </w:pPr>
      <w:r w:rsidRPr="002226BD">
        <w:rPr>
          <w:rFonts w:ascii="Arial" w:eastAsia="Trebuchet MS" w:hAnsi="Arial" w:cs="Arial"/>
          <w:kern w:val="16"/>
          <w:sz w:val="18"/>
          <w:szCs w:val="18"/>
        </w:rPr>
        <w:lastRenderedPageBreak/>
        <w:t xml:space="preserve">Mô tả quy trình của BGĐ tập đoàn trong việc xác định và xử lý rủi ro do gian lận trong tập đoàn, bao gồm bất kỳ rủi ro do gian lận cụ thể nào do BGĐ tập đoàn xác định, hoặc các số dư </w:t>
      </w:r>
      <w:r w:rsidR="00CB18CF" w:rsidRPr="002226BD">
        <w:rPr>
          <w:rFonts w:ascii="Arial" w:eastAsia="Trebuchet MS" w:hAnsi="Arial" w:cs="Arial"/>
          <w:kern w:val="16"/>
          <w:sz w:val="18"/>
          <w:szCs w:val="18"/>
        </w:rPr>
        <w:t>TK</w:t>
      </w:r>
      <w:r w:rsidRPr="002226BD">
        <w:rPr>
          <w:rFonts w:ascii="Arial" w:eastAsia="Trebuchet MS" w:hAnsi="Arial" w:cs="Arial"/>
          <w:kern w:val="16"/>
          <w:sz w:val="18"/>
          <w:szCs w:val="18"/>
        </w:rPr>
        <w:t xml:space="preserve">, nhóm giao dịch </w:t>
      </w:r>
      <w:r w:rsidR="00BD7D18" w:rsidRPr="002226BD">
        <w:rPr>
          <w:rFonts w:ascii="Arial" w:eastAsia="Trebuchet MS" w:hAnsi="Arial" w:cs="Arial"/>
          <w:kern w:val="16"/>
          <w:sz w:val="18"/>
          <w:szCs w:val="18"/>
        </w:rPr>
        <w:t xml:space="preserve">hay </w:t>
      </w:r>
      <w:r w:rsidRPr="002226BD">
        <w:rPr>
          <w:rFonts w:ascii="Arial" w:eastAsia="Trebuchet MS" w:hAnsi="Arial" w:cs="Arial"/>
          <w:kern w:val="16"/>
          <w:sz w:val="18"/>
          <w:szCs w:val="18"/>
        </w:rPr>
        <w:t>thông tin thuyết minh có khả năng chứa đựng rủi ro do gian lận.</w:t>
      </w:r>
    </w:p>
    <w:p w14:paraId="1D2894B6" w14:textId="011593FC" w:rsidR="00381F8F" w:rsidRPr="002226BD" w:rsidRDefault="00381F8F" w:rsidP="00600A35">
      <w:pPr>
        <w:pStyle w:val="ListParagraph"/>
        <w:numPr>
          <w:ilvl w:val="0"/>
          <w:numId w:val="42"/>
        </w:numPr>
        <w:pBdr>
          <w:top w:val="single" w:sz="4" w:space="1" w:color="auto"/>
          <w:left w:val="single" w:sz="4" w:space="4" w:color="auto"/>
          <w:bottom w:val="single" w:sz="4" w:space="1" w:color="auto"/>
          <w:right w:val="single" w:sz="4" w:space="4" w:color="auto"/>
        </w:pBdr>
        <w:spacing w:after="120" w:line="280" w:lineRule="atLeast"/>
        <w:ind w:left="450"/>
        <w:jc w:val="both"/>
        <w:rPr>
          <w:rFonts w:ascii="Arial" w:eastAsia="Trebuchet MS" w:hAnsi="Arial" w:cs="Arial"/>
          <w:color w:val="0000FF"/>
          <w:kern w:val="16"/>
          <w:sz w:val="18"/>
          <w:szCs w:val="18"/>
        </w:rPr>
      </w:pPr>
      <w:r w:rsidRPr="002226BD">
        <w:rPr>
          <w:rFonts w:ascii="Arial" w:eastAsia="Trebuchet MS" w:hAnsi="Arial" w:cs="Arial"/>
          <w:kern w:val="16"/>
          <w:sz w:val="18"/>
          <w:szCs w:val="18"/>
        </w:rPr>
        <w:t>Xem xét liệu có những đ</w:t>
      </w:r>
      <w:r w:rsidRPr="002226BD">
        <w:rPr>
          <w:rFonts w:ascii="Arial" w:eastAsia="Trebuchet MS" w:hAnsi="Arial" w:cs="Arial"/>
          <w:kern w:val="16"/>
          <w:sz w:val="18"/>
          <w:szCs w:val="18"/>
          <w:lang w:val="vi-VN"/>
        </w:rPr>
        <w:t>ơ</w:t>
      </w:r>
      <w:r w:rsidRPr="002226BD">
        <w:rPr>
          <w:rFonts w:ascii="Arial" w:eastAsia="Trebuchet MS" w:hAnsi="Arial" w:cs="Arial"/>
          <w:kern w:val="16"/>
          <w:sz w:val="18"/>
          <w:szCs w:val="18"/>
        </w:rPr>
        <w:t>n vị thành viên đặc thù nào có khả năng xảy ra rủi ro do gian lận hay không</w:t>
      </w:r>
      <w:r w:rsidR="00810F7D">
        <w:rPr>
          <w:rFonts w:ascii="Arial" w:eastAsia="Trebuchet MS" w:hAnsi="Arial" w:cs="Arial"/>
          <w:kern w:val="16"/>
          <w:sz w:val="18"/>
          <w:szCs w:val="18"/>
        </w:rPr>
        <w:t>?</w:t>
      </w:r>
    </w:p>
    <w:p w14:paraId="38DDCA8E" w14:textId="64850184" w:rsidR="00381F8F" w:rsidRPr="002226BD" w:rsidRDefault="00381F8F" w:rsidP="00600A35">
      <w:pPr>
        <w:pStyle w:val="ListParagraph"/>
        <w:numPr>
          <w:ilvl w:val="0"/>
          <w:numId w:val="42"/>
        </w:numPr>
        <w:pBdr>
          <w:top w:val="single" w:sz="4" w:space="1" w:color="auto"/>
          <w:left w:val="single" w:sz="4" w:space="4" w:color="auto"/>
          <w:bottom w:val="single" w:sz="4" w:space="1" w:color="auto"/>
          <w:right w:val="single" w:sz="4" w:space="4" w:color="auto"/>
        </w:pBdr>
        <w:spacing w:after="120" w:line="280" w:lineRule="atLeast"/>
        <w:ind w:left="450"/>
        <w:jc w:val="both"/>
        <w:rPr>
          <w:rFonts w:ascii="Arial" w:eastAsia="Trebuchet MS" w:hAnsi="Arial" w:cs="Arial"/>
          <w:color w:val="0000FF"/>
          <w:kern w:val="16"/>
          <w:sz w:val="18"/>
          <w:szCs w:val="18"/>
        </w:rPr>
      </w:pPr>
      <w:r w:rsidRPr="002226BD">
        <w:rPr>
          <w:rFonts w:ascii="Arial" w:eastAsia="Trebuchet MS" w:hAnsi="Arial" w:cs="Arial"/>
          <w:kern w:val="16"/>
          <w:sz w:val="18"/>
          <w:szCs w:val="18"/>
        </w:rPr>
        <w:t xml:space="preserve">Mô tả cách thức </w:t>
      </w:r>
      <w:r w:rsidR="00BD7D18" w:rsidRPr="002226BD">
        <w:rPr>
          <w:rFonts w:ascii="Arial" w:eastAsia="Trebuchet MS" w:hAnsi="Arial" w:cs="Arial"/>
          <w:kern w:val="16"/>
          <w:sz w:val="18"/>
          <w:szCs w:val="18"/>
        </w:rPr>
        <w:t>BQT</w:t>
      </w:r>
      <w:r w:rsidRPr="002226BD">
        <w:rPr>
          <w:rFonts w:ascii="Arial" w:eastAsia="Trebuchet MS" w:hAnsi="Arial" w:cs="Arial"/>
          <w:kern w:val="16"/>
          <w:sz w:val="18"/>
          <w:szCs w:val="18"/>
        </w:rPr>
        <w:t xml:space="preserve"> tập đoàn giám sát các quy trình của BGĐ tập đoàn để xác định và xử lý với các rủi ro do gian lận trong tập đoàn và các biện pháp kiểm soát mà </w:t>
      </w:r>
      <w:r w:rsidR="00BD7D18" w:rsidRPr="002226BD">
        <w:rPr>
          <w:rFonts w:ascii="Arial" w:eastAsia="Trebuchet MS" w:hAnsi="Arial" w:cs="Arial"/>
          <w:kern w:val="16"/>
          <w:sz w:val="18"/>
          <w:szCs w:val="18"/>
        </w:rPr>
        <w:t>BGĐ</w:t>
      </w:r>
      <w:r w:rsidRPr="002226BD">
        <w:rPr>
          <w:rFonts w:ascii="Arial" w:eastAsia="Trebuchet MS" w:hAnsi="Arial" w:cs="Arial"/>
          <w:kern w:val="16"/>
          <w:sz w:val="18"/>
          <w:szCs w:val="18"/>
        </w:rPr>
        <w:t xml:space="preserve"> tập đoàn đã thiết lập để giảm thiểu những rủi ro này.</w:t>
      </w:r>
    </w:p>
    <w:p w14:paraId="2FB08B85" w14:textId="33DAE73D" w:rsidR="00381F8F" w:rsidRPr="002226BD" w:rsidRDefault="00381F8F" w:rsidP="00600A35">
      <w:pPr>
        <w:pStyle w:val="ListParagraph"/>
        <w:numPr>
          <w:ilvl w:val="0"/>
          <w:numId w:val="42"/>
        </w:numPr>
        <w:pBdr>
          <w:top w:val="single" w:sz="4" w:space="1" w:color="auto"/>
          <w:left w:val="single" w:sz="4" w:space="4" w:color="auto"/>
          <w:bottom w:val="single" w:sz="4" w:space="1" w:color="auto"/>
          <w:right w:val="single" w:sz="4" w:space="4" w:color="auto"/>
        </w:pBdr>
        <w:spacing w:after="120" w:line="280" w:lineRule="atLeast"/>
        <w:ind w:left="450"/>
        <w:jc w:val="both"/>
        <w:rPr>
          <w:rFonts w:ascii="Arial" w:eastAsia="Trebuchet MS" w:hAnsi="Arial" w:cs="Arial"/>
          <w:color w:val="0000FF"/>
          <w:kern w:val="16"/>
          <w:sz w:val="18"/>
          <w:szCs w:val="18"/>
        </w:rPr>
      </w:pPr>
      <w:r w:rsidRPr="002226BD">
        <w:rPr>
          <w:rFonts w:ascii="Arial" w:eastAsia="Trebuchet MS" w:hAnsi="Arial" w:cs="Arial"/>
          <w:kern w:val="16"/>
          <w:sz w:val="18"/>
          <w:szCs w:val="18"/>
        </w:rPr>
        <w:t xml:space="preserve">Xem xét các câu trả lời của </w:t>
      </w:r>
      <w:r w:rsidR="00BD7D18" w:rsidRPr="002226BD">
        <w:rPr>
          <w:rFonts w:ascii="Arial" w:eastAsia="Trebuchet MS" w:hAnsi="Arial" w:cs="Arial"/>
          <w:kern w:val="16"/>
          <w:sz w:val="18"/>
          <w:szCs w:val="18"/>
        </w:rPr>
        <w:t>BQT</w:t>
      </w:r>
      <w:r w:rsidRPr="002226BD">
        <w:rPr>
          <w:rFonts w:ascii="Arial" w:eastAsia="Trebuchet MS" w:hAnsi="Arial" w:cs="Arial"/>
          <w:kern w:val="16"/>
          <w:sz w:val="18"/>
          <w:szCs w:val="18"/>
        </w:rPr>
        <w:t xml:space="preserve"> tập đoàn, </w:t>
      </w:r>
      <w:r w:rsidR="00BD7D18" w:rsidRPr="002226BD">
        <w:rPr>
          <w:rFonts w:ascii="Arial" w:eastAsia="Trebuchet MS" w:hAnsi="Arial" w:cs="Arial"/>
          <w:kern w:val="16"/>
          <w:sz w:val="18"/>
          <w:szCs w:val="18"/>
        </w:rPr>
        <w:t>BGĐ</w:t>
      </w:r>
      <w:r w:rsidRPr="002226BD">
        <w:rPr>
          <w:rFonts w:ascii="Arial" w:eastAsia="Trebuchet MS" w:hAnsi="Arial" w:cs="Arial"/>
          <w:kern w:val="16"/>
          <w:sz w:val="18"/>
          <w:szCs w:val="18"/>
        </w:rPr>
        <w:t xml:space="preserve"> tập đoàn,</w:t>
      </w:r>
      <w:r w:rsidR="00CB18CF" w:rsidRPr="002226BD">
        <w:rPr>
          <w:rFonts w:ascii="Arial" w:eastAsia="Trebuchet MS" w:hAnsi="Arial" w:cs="Arial"/>
          <w:kern w:val="16"/>
          <w:sz w:val="18"/>
          <w:szCs w:val="18"/>
        </w:rPr>
        <w:t xml:space="preserve"> </w:t>
      </w:r>
      <w:r w:rsidRPr="002226BD">
        <w:rPr>
          <w:rFonts w:ascii="Arial" w:eastAsia="Trebuchet MS" w:hAnsi="Arial" w:cs="Arial"/>
          <w:kern w:val="16"/>
          <w:sz w:val="18"/>
          <w:szCs w:val="18"/>
        </w:rPr>
        <w:t xml:space="preserve">KTNB (và </w:t>
      </w:r>
      <w:r w:rsidR="00BD7D18" w:rsidRPr="002226BD">
        <w:rPr>
          <w:rFonts w:ascii="Arial" w:eastAsia="Trebuchet MS" w:hAnsi="Arial" w:cs="Arial"/>
          <w:kern w:val="16"/>
          <w:sz w:val="18"/>
          <w:szCs w:val="18"/>
        </w:rPr>
        <w:t>BGĐ</w:t>
      </w:r>
      <w:r w:rsidRPr="002226BD">
        <w:rPr>
          <w:rFonts w:ascii="Arial" w:eastAsia="Trebuchet MS" w:hAnsi="Arial" w:cs="Arial"/>
          <w:kern w:val="16"/>
          <w:sz w:val="18"/>
          <w:szCs w:val="18"/>
        </w:rPr>
        <w:t xml:space="preserve"> đơn vị thành viên, </w:t>
      </w:r>
      <w:r w:rsidR="00CB18CF" w:rsidRPr="002226BD">
        <w:rPr>
          <w:rFonts w:ascii="Arial" w:eastAsia="Trebuchet MS" w:hAnsi="Arial" w:cs="Arial"/>
          <w:kern w:val="16"/>
          <w:sz w:val="18"/>
          <w:szCs w:val="18"/>
        </w:rPr>
        <w:t>KTV</w:t>
      </w:r>
      <w:r w:rsidRPr="002226BD">
        <w:rPr>
          <w:rFonts w:ascii="Arial" w:eastAsia="Trebuchet MS" w:hAnsi="Arial" w:cs="Arial"/>
          <w:kern w:val="16"/>
          <w:sz w:val="18"/>
          <w:szCs w:val="18"/>
        </w:rPr>
        <w:t xml:space="preserve"> đơn vị thành viên và những người khác, nếu thích hợp) cho các câu hỏi của nhóm kiểm toán tập đoàn xem họ có biết về bất kỳ gian lận thực tế, nghi ngờ hoặc cáo buộc gian lận nào gây ảnh hưởng đến đơn vị thành viên hoặc tập đoàn hay không</w:t>
      </w:r>
      <w:r w:rsidR="00810F7D">
        <w:rPr>
          <w:rFonts w:ascii="Arial" w:eastAsia="Trebuchet MS" w:hAnsi="Arial" w:cs="Arial"/>
          <w:kern w:val="16"/>
          <w:sz w:val="18"/>
          <w:szCs w:val="18"/>
        </w:rPr>
        <w:t>?</w:t>
      </w:r>
    </w:p>
    <w:p w14:paraId="554E8BC1" w14:textId="77777777" w:rsidR="002B7D23" w:rsidRPr="002226BD" w:rsidRDefault="002B7D23" w:rsidP="002B7D23">
      <w:pPr>
        <w:pStyle w:val="BodyText1"/>
        <w:spacing w:before="360"/>
        <w:jc w:val="both"/>
        <w:rPr>
          <w:rFonts w:ascii="Arial" w:hAnsi="Arial" w:cs="Arial"/>
          <w:b/>
          <w:sz w:val="18"/>
          <w:szCs w:val="18"/>
        </w:rPr>
      </w:pPr>
      <w:r w:rsidRPr="002226BD">
        <w:rPr>
          <w:rFonts w:ascii="Arial" w:hAnsi="Arial" w:cs="Arial"/>
          <w:b/>
          <w:sz w:val="18"/>
          <w:szCs w:val="18"/>
        </w:rPr>
        <w:t>C. KẾT LUẬN:</w:t>
      </w:r>
    </w:p>
    <w:p w14:paraId="415450DE" w14:textId="4E6AFACB" w:rsidR="002B7D23" w:rsidRPr="002226BD" w:rsidRDefault="002B7D23" w:rsidP="002B7D23">
      <w:pPr>
        <w:pStyle w:val="BodyText1"/>
        <w:jc w:val="both"/>
        <w:rPr>
          <w:rFonts w:ascii="Arial" w:hAnsi="Arial" w:cs="Arial"/>
          <w:b/>
          <w:sz w:val="18"/>
          <w:szCs w:val="18"/>
        </w:rPr>
      </w:pPr>
      <w:r w:rsidRPr="002226BD">
        <w:rPr>
          <w:rFonts w:ascii="Arial" w:hAnsi="Arial" w:cs="Arial"/>
          <w:sz w:val="18"/>
          <w:szCs w:val="18"/>
        </w:rPr>
        <w:t xml:space="preserve">Qua việc tìm hiểu </w:t>
      </w:r>
      <w:r w:rsidR="00CB18CF" w:rsidRPr="002226BD">
        <w:rPr>
          <w:rFonts w:ascii="Arial" w:hAnsi="Arial" w:cs="Arial"/>
          <w:sz w:val="18"/>
          <w:szCs w:val="18"/>
        </w:rPr>
        <w:t>tập đoàn và các đơn vị thành viên trong tập đoàn</w:t>
      </w:r>
      <w:r w:rsidRPr="002226BD">
        <w:rPr>
          <w:rFonts w:ascii="Arial" w:hAnsi="Arial" w:cs="Arial"/>
          <w:sz w:val="18"/>
          <w:szCs w:val="18"/>
        </w:rPr>
        <w:t xml:space="preserve"> và môi trường </w:t>
      </w:r>
      <w:r w:rsidR="00CB18CF" w:rsidRPr="002226BD">
        <w:rPr>
          <w:rFonts w:ascii="Arial" w:hAnsi="Arial" w:cs="Arial"/>
          <w:sz w:val="18"/>
          <w:szCs w:val="18"/>
        </w:rPr>
        <w:t>hoạt động của tập đoàn</w:t>
      </w:r>
      <w:r w:rsidRPr="002226BD">
        <w:rPr>
          <w:rFonts w:ascii="Arial" w:hAnsi="Arial" w:cs="Arial"/>
          <w:sz w:val="18"/>
          <w:szCs w:val="18"/>
        </w:rPr>
        <w:t>, KTV cần xác định sơ bộ các rủi ro,</w:t>
      </w:r>
      <w:r w:rsidR="00037F7C" w:rsidRPr="002226BD">
        <w:rPr>
          <w:rFonts w:ascii="Arial" w:hAnsi="Arial" w:cs="Arial"/>
          <w:sz w:val="18"/>
          <w:szCs w:val="18"/>
        </w:rPr>
        <w:t xml:space="preserve"> khoản mục bị </w:t>
      </w:r>
      <w:r w:rsidRPr="002226BD">
        <w:rPr>
          <w:rFonts w:ascii="Arial" w:hAnsi="Arial" w:cs="Arial"/>
          <w:sz w:val="18"/>
          <w:szCs w:val="18"/>
        </w:rPr>
        <w:t xml:space="preserve">ảnh hưởng, thủ tục kiểm toán đối với rủi ro đó. Các rủi ro cụ thể ảnh hưởng đến </w:t>
      </w:r>
      <w:r w:rsidR="00BD7D18" w:rsidRPr="002226BD">
        <w:rPr>
          <w:rFonts w:ascii="Arial" w:hAnsi="Arial" w:cs="Arial"/>
          <w:sz w:val="18"/>
          <w:szCs w:val="18"/>
        </w:rPr>
        <w:t>tập đoàn</w:t>
      </w:r>
      <w:r w:rsidRPr="002226BD">
        <w:rPr>
          <w:rFonts w:ascii="Arial" w:hAnsi="Arial" w:cs="Arial"/>
          <w:sz w:val="18"/>
          <w:szCs w:val="18"/>
        </w:rPr>
        <w:t xml:space="preserve"> phát sinh từ việc đánh giá rủi ro trên đây được trình bày tại giấy làm việc </w:t>
      </w:r>
      <w:r w:rsidR="00EE399F" w:rsidRPr="002226BD">
        <w:rPr>
          <w:rFonts w:ascii="Arial" w:hAnsi="Arial" w:cs="Arial"/>
          <w:b/>
          <w:bCs/>
          <w:sz w:val="18"/>
          <w:szCs w:val="18"/>
        </w:rPr>
        <w:t>C</w:t>
      </w:r>
      <w:r w:rsidR="00924D6B" w:rsidRPr="002226BD">
        <w:rPr>
          <w:rFonts w:ascii="Arial" w:hAnsi="Arial" w:cs="Arial"/>
          <w:b/>
          <w:bCs/>
          <w:sz w:val="18"/>
          <w:szCs w:val="18"/>
        </w:rPr>
        <w:t>C</w:t>
      </w:r>
      <w:r w:rsidR="00EE399F" w:rsidRPr="002226BD">
        <w:rPr>
          <w:rFonts w:ascii="Arial" w:hAnsi="Arial" w:cs="Arial"/>
          <w:b/>
          <w:bCs/>
          <w:sz w:val="18"/>
          <w:szCs w:val="18"/>
        </w:rPr>
        <w:t>8</w:t>
      </w:r>
      <w:r w:rsidR="00BD7D18" w:rsidRPr="002226BD">
        <w:rPr>
          <w:rFonts w:ascii="Arial" w:hAnsi="Arial" w:cs="Arial"/>
          <w:b/>
          <w:bCs/>
          <w:sz w:val="18"/>
          <w:szCs w:val="18"/>
        </w:rPr>
        <w:t>.</w:t>
      </w:r>
    </w:p>
    <w:p w14:paraId="5AAF21C0" w14:textId="77777777" w:rsidR="002B7D23" w:rsidRPr="002226BD" w:rsidRDefault="002B7D23" w:rsidP="002B7D23">
      <w:pPr>
        <w:tabs>
          <w:tab w:val="left" w:pos="5387"/>
        </w:tabs>
        <w:kinsoku w:val="0"/>
        <w:spacing w:before="120" w:after="120"/>
        <w:rPr>
          <w:rFonts w:ascii="Arial" w:hAnsi="Arial" w:cs="Arial"/>
          <w:sz w:val="18"/>
          <w:szCs w:val="18"/>
          <w:lang w:eastAsia="en-SG"/>
        </w:rPr>
      </w:pPr>
    </w:p>
    <w:p w14:paraId="0BAE9912" w14:textId="77777777" w:rsidR="002B7D23" w:rsidRPr="002226BD" w:rsidRDefault="002B7D23" w:rsidP="002B7D23">
      <w:pPr>
        <w:kinsoku w:val="0"/>
        <w:spacing w:before="120"/>
        <w:rPr>
          <w:rFonts w:ascii="Arial" w:hAnsi="Arial" w:cs="Arial"/>
          <w:b/>
          <w:sz w:val="18"/>
          <w:szCs w:val="18"/>
          <w:u w:val="single"/>
          <w:lang w:eastAsia="en-SG"/>
        </w:rPr>
      </w:pPr>
      <w:r w:rsidRPr="002226BD">
        <w:rPr>
          <w:rFonts w:ascii="Arial" w:hAnsi="Arial" w:cs="Arial"/>
          <w:b/>
          <w:sz w:val="18"/>
          <w:szCs w:val="18"/>
          <w:u w:val="single"/>
          <w:lang w:eastAsia="en-SG"/>
        </w:rPr>
        <w:t>Ban đầu (Lập kế hoạch)</w:t>
      </w:r>
    </w:p>
    <w:p w14:paraId="4433049B" w14:textId="77777777" w:rsidR="002B7D23" w:rsidRPr="002226BD" w:rsidRDefault="002B7D23" w:rsidP="002B7D23">
      <w:pPr>
        <w:tabs>
          <w:tab w:val="left" w:pos="299"/>
          <w:tab w:val="left" w:pos="5670"/>
        </w:tabs>
        <w:kinsoku w:val="0"/>
        <w:ind w:right="72"/>
        <w:rPr>
          <w:rFonts w:ascii="Arial" w:hAnsi="Arial" w:cs="Arial"/>
          <w:sz w:val="18"/>
          <w:szCs w:val="18"/>
          <w:lang w:eastAsia="en-SG"/>
        </w:rPr>
      </w:pPr>
    </w:p>
    <w:p w14:paraId="74448992" w14:textId="46CD421D" w:rsidR="002B7D23" w:rsidRPr="002226BD" w:rsidRDefault="002B7D23" w:rsidP="002B7D23">
      <w:pPr>
        <w:tabs>
          <w:tab w:val="left" w:pos="299"/>
          <w:tab w:val="left" w:pos="5670"/>
        </w:tabs>
        <w:kinsoku w:val="0"/>
        <w:ind w:right="72"/>
        <w:rPr>
          <w:rFonts w:ascii="Arial" w:hAnsi="Arial" w:cs="Arial"/>
          <w:sz w:val="18"/>
          <w:szCs w:val="18"/>
          <w:lang w:eastAsia="en-SG"/>
        </w:rPr>
      </w:pPr>
      <w:r w:rsidRPr="002226BD">
        <w:rPr>
          <w:rFonts w:ascii="Arial" w:hAnsi="Arial" w:cs="Arial"/>
          <w:sz w:val="18"/>
          <w:szCs w:val="18"/>
          <w:lang w:eastAsia="en-SG"/>
        </w:rPr>
        <w:t>Người lập:</w:t>
      </w:r>
      <w:r w:rsidRPr="002226BD">
        <w:rPr>
          <w:rFonts w:ascii="Arial" w:hAnsi="Arial" w:cs="Arial"/>
          <w:sz w:val="18"/>
          <w:szCs w:val="18"/>
          <w:lang w:eastAsia="en-SG"/>
        </w:rPr>
        <w:tab/>
        <w:t>Người soát xét</w:t>
      </w:r>
      <w:r w:rsidR="00924D6B" w:rsidRPr="002226BD">
        <w:rPr>
          <w:rFonts w:ascii="Arial" w:hAnsi="Arial" w:cs="Arial"/>
          <w:sz w:val="18"/>
          <w:szCs w:val="18"/>
          <w:lang w:eastAsia="en-SG"/>
        </w:rPr>
        <w:t xml:space="preserve"> 1</w:t>
      </w:r>
      <w:r w:rsidRPr="002226BD">
        <w:rPr>
          <w:rFonts w:ascii="Arial" w:hAnsi="Arial" w:cs="Arial"/>
          <w:sz w:val="18"/>
          <w:szCs w:val="18"/>
          <w:lang w:eastAsia="en-SG"/>
        </w:rPr>
        <w:t>:</w:t>
      </w:r>
    </w:p>
    <w:p w14:paraId="045E8906" w14:textId="77777777" w:rsidR="002B7D23" w:rsidRPr="002226BD" w:rsidRDefault="002B7D23" w:rsidP="002B7D23">
      <w:pPr>
        <w:tabs>
          <w:tab w:val="left" w:pos="299"/>
          <w:tab w:val="left" w:pos="5369"/>
          <w:tab w:val="left" w:pos="5670"/>
        </w:tabs>
        <w:kinsoku w:val="0"/>
        <w:rPr>
          <w:rFonts w:ascii="Arial" w:hAnsi="Arial" w:cs="Arial"/>
          <w:sz w:val="18"/>
          <w:szCs w:val="18"/>
          <w:lang w:eastAsia="en-SG"/>
        </w:rPr>
      </w:pPr>
    </w:p>
    <w:p w14:paraId="17D2B78B" w14:textId="77777777" w:rsidR="0061446F" w:rsidRPr="002226BD" w:rsidRDefault="0061446F" w:rsidP="002B7D23">
      <w:pPr>
        <w:tabs>
          <w:tab w:val="left" w:pos="299"/>
          <w:tab w:val="left" w:pos="5369"/>
          <w:tab w:val="left" w:pos="5670"/>
        </w:tabs>
        <w:kinsoku w:val="0"/>
        <w:rPr>
          <w:rFonts w:ascii="Arial" w:hAnsi="Arial" w:cs="Arial"/>
          <w:sz w:val="18"/>
          <w:szCs w:val="18"/>
          <w:lang w:eastAsia="en-SG"/>
        </w:rPr>
      </w:pPr>
    </w:p>
    <w:p w14:paraId="39BB5CB5" w14:textId="16459594" w:rsidR="002B7D23" w:rsidRPr="002226BD" w:rsidRDefault="001937CD" w:rsidP="002B7D23">
      <w:pPr>
        <w:tabs>
          <w:tab w:val="left" w:pos="299"/>
          <w:tab w:val="left" w:pos="5205"/>
          <w:tab w:val="left" w:pos="5369"/>
          <w:tab w:val="left" w:pos="5670"/>
        </w:tabs>
        <w:kinsoku w:val="0"/>
        <w:spacing w:line="276" w:lineRule="auto"/>
        <w:rPr>
          <w:rFonts w:ascii="Arial" w:hAnsi="Arial" w:cs="Arial"/>
          <w:sz w:val="18"/>
          <w:szCs w:val="18"/>
          <w:lang w:eastAsia="en-SG"/>
        </w:rPr>
      </w:pPr>
      <w:r w:rsidRPr="002226BD">
        <w:rPr>
          <w:rFonts w:ascii="Arial" w:hAnsi="Arial" w:cs="Arial"/>
          <w:noProof/>
          <w:sz w:val="18"/>
          <w:szCs w:val="18"/>
        </w:rPr>
        <mc:AlternateContent>
          <mc:Choice Requires="wps">
            <w:drawing>
              <wp:anchor distT="4294967295" distB="4294967295" distL="114300" distR="114300" simplePos="0" relativeHeight="251659264" behindDoc="0" locked="0" layoutInCell="1" allowOverlap="1" wp14:anchorId="4A0C9B67" wp14:editId="15165EF5">
                <wp:simplePos x="0" y="0"/>
                <wp:positionH relativeFrom="column">
                  <wp:posOffset>307340</wp:posOffset>
                </wp:positionH>
                <wp:positionV relativeFrom="paragraph">
                  <wp:posOffset>-48260</wp:posOffset>
                </wp:positionV>
                <wp:extent cx="2503170" cy="0"/>
                <wp:effectExtent l="7620" t="13335" r="13335" b="5715"/>
                <wp:wrapNone/>
                <wp:docPr id="14"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0317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E0DCEC" id="_x0000_t32" coordsize="21600,21600" o:spt="32" o:oned="t" path="m,l21600,21600e" filled="f">
                <v:path arrowok="t" fillok="f" o:connecttype="none"/>
                <o:lock v:ext="edit" shapetype="t"/>
              </v:shapetype>
              <v:shape id="AutoShape 17" o:spid="_x0000_s1026" type="#_x0000_t32" style="position:absolute;margin-left:24.2pt;margin-top:-3.8pt;width:197.1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" strokeweight=".5pt"/>
            </w:pict>
          </mc:Fallback>
        </mc:AlternateContent>
      </w:r>
      <w:r w:rsidRPr="002226BD">
        <w:rPr>
          <w:rFonts w:ascii="Arial" w:hAnsi="Arial" w:cs="Arial"/>
          <w:noProof/>
          <w:sz w:val="18"/>
          <w:szCs w:val="18"/>
          <w:lang w:val="en-SG" w:eastAsia="en-SG"/>
        </w:rPr>
        <mc:AlternateContent>
          <mc:Choice Requires="wps">
            <w:drawing>
              <wp:anchor distT="4294967295" distB="4294967295" distL="114300" distR="114300" simplePos="0" relativeHeight="251652096" behindDoc="0" locked="0" layoutInCell="1" allowOverlap="1" wp14:anchorId="60B2A166" wp14:editId="07795472">
                <wp:simplePos x="0" y="0"/>
                <wp:positionH relativeFrom="column">
                  <wp:posOffset>3592830</wp:posOffset>
                </wp:positionH>
                <wp:positionV relativeFrom="paragraph">
                  <wp:posOffset>29845</wp:posOffset>
                </wp:positionV>
                <wp:extent cx="2503170" cy="0"/>
                <wp:effectExtent l="6985" t="5715" r="13970" b="13335"/>
                <wp:wrapNone/>
                <wp:docPr id="1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0317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BFFC21" id="AutoShape 10" o:spid="_x0000_s1026" type="#_x0000_t32" style="position:absolute;margin-left:282.9pt;margin-top:2.35pt;width:197.1pt;height:0;z-index:2516520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" strokeweight=".5pt"/>
            </w:pict>
          </mc:Fallback>
        </mc:AlternateContent>
      </w:r>
    </w:p>
    <w:p w14:paraId="63E06810" w14:textId="77777777" w:rsidR="002B7D23" w:rsidRPr="002226BD" w:rsidRDefault="002B7D23" w:rsidP="002B7D23">
      <w:pPr>
        <w:tabs>
          <w:tab w:val="left" w:pos="299"/>
          <w:tab w:val="left" w:pos="5670"/>
        </w:tabs>
        <w:kinsoku w:val="0"/>
        <w:rPr>
          <w:rFonts w:ascii="Arial" w:hAnsi="Arial" w:cs="Arial"/>
          <w:sz w:val="18"/>
          <w:szCs w:val="18"/>
          <w:lang w:eastAsia="en-SG"/>
        </w:rPr>
      </w:pPr>
      <w:r w:rsidRPr="002226BD">
        <w:rPr>
          <w:rFonts w:ascii="Arial" w:hAnsi="Arial" w:cs="Arial"/>
          <w:sz w:val="18"/>
          <w:szCs w:val="18"/>
          <w:lang w:eastAsia="en-SG"/>
        </w:rPr>
        <w:t>Ngày:</w:t>
      </w:r>
      <w:r w:rsidRPr="002226BD">
        <w:rPr>
          <w:rFonts w:ascii="Arial" w:hAnsi="Arial" w:cs="Arial"/>
          <w:sz w:val="18"/>
          <w:szCs w:val="18"/>
          <w:lang w:eastAsia="en-SG"/>
        </w:rPr>
        <w:tab/>
        <w:t>Ngày:</w:t>
      </w:r>
    </w:p>
    <w:p w14:paraId="0FC6BEDB" w14:textId="77777777" w:rsidR="00924D6B" w:rsidRPr="002226BD" w:rsidRDefault="00924D6B" w:rsidP="002B7D23">
      <w:pPr>
        <w:tabs>
          <w:tab w:val="left" w:pos="5040"/>
          <w:tab w:val="left" w:pos="5670"/>
        </w:tabs>
        <w:kinsoku w:val="0"/>
        <w:contextualSpacing/>
        <w:rPr>
          <w:rFonts w:ascii="Arial" w:hAnsi="Arial" w:cs="Arial"/>
          <w:sz w:val="18"/>
          <w:szCs w:val="18"/>
          <w:lang w:val="en-GB" w:eastAsia="en-SG"/>
        </w:rPr>
      </w:pPr>
    </w:p>
    <w:p w14:paraId="330525A0" w14:textId="1EC01C8B" w:rsidR="002B7D23" w:rsidRPr="002226BD" w:rsidRDefault="001937CD" w:rsidP="002B7D23">
      <w:pPr>
        <w:tabs>
          <w:tab w:val="left" w:pos="5040"/>
          <w:tab w:val="left" w:pos="5670"/>
        </w:tabs>
        <w:kinsoku w:val="0"/>
        <w:contextualSpacing/>
        <w:rPr>
          <w:rFonts w:ascii="Arial" w:hAnsi="Arial" w:cs="Arial"/>
          <w:sz w:val="18"/>
          <w:szCs w:val="18"/>
          <w:lang w:val="en-GB" w:eastAsia="en-SG"/>
        </w:rPr>
      </w:pPr>
      <w:r w:rsidRPr="002226BD">
        <w:rPr>
          <w:rFonts w:ascii="Arial" w:hAnsi="Arial" w:cs="Arial"/>
          <w:noProof/>
          <w:sz w:val="18"/>
          <w:szCs w:val="18"/>
          <w:lang w:val="en-SG" w:eastAsia="en-SG"/>
        </w:rPr>
        <mc:AlternateContent>
          <mc:Choice Requires="wps">
            <w:drawing>
              <wp:anchor distT="4294967295" distB="4294967295" distL="114300" distR="114300" simplePos="0" relativeHeight="251654144" behindDoc="0" locked="0" layoutInCell="1" allowOverlap="1" wp14:anchorId="3FE69DDF" wp14:editId="707A4BF0">
                <wp:simplePos x="0" y="0"/>
                <wp:positionH relativeFrom="column">
                  <wp:posOffset>3918585</wp:posOffset>
                </wp:positionH>
                <wp:positionV relativeFrom="paragraph">
                  <wp:posOffset>25400</wp:posOffset>
                </wp:positionV>
                <wp:extent cx="2177415" cy="0"/>
                <wp:effectExtent l="8890" t="5715" r="13970" b="13335"/>
                <wp:wrapNone/>
                <wp:docPr id="12"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6D89EC" id="AutoShape 12" o:spid="_x0000_s1026" type="#_x0000_t32" style="position:absolute;margin-left:308.55pt;margin-top:2pt;width:171.45pt;height:0;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" strokeweight=".5pt"/>
            </w:pict>
          </mc:Fallback>
        </mc:AlternateContent>
      </w:r>
      <w:r w:rsidRPr="002226BD">
        <w:rPr>
          <w:rFonts w:ascii="Arial" w:hAnsi="Arial" w:cs="Arial"/>
          <w:noProof/>
          <w:sz w:val="18"/>
          <w:szCs w:val="18"/>
          <w:lang w:val="en-SG" w:eastAsia="en-SG"/>
        </w:rPr>
        <mc:AlternateContent>
          <mc:Choice Requires="wps">
            <w:drawing>
              <wp:anchor distT="4294967295" distB="4294967295" distL="114300" distR="114300" simplePos="0" relativeHeight="251653120" behindDoc="0" locked="0" layoutInCell="1" allowOverlap="1" wp14:anchorId="0D43495C" wp14:editId="22E4E26C">
                <wp:simplePos x="0" y="0"/>
                <wp:positionH relativeFrom="column">
                  <wp:posOffset>307340</wp:posOffset>
                </wp:positionH>
                <wp:positionV relativeFrom="paragraph">
                  <wp:posOffset>25400</wp:posOffset>
                </wp:positionV>
                <wp:extent cx="2527935" cy="635"/>
                <wp:effectExtent l="7620" t="5715" r="7620" b="12700"/>
                <wp:wrapNone/>
                <wp:docPr id="1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7935" cy="635"/>
                        </a:xfrm>
                        <a:prstGeom prst="bentConnector3">
                          <a:avLst>
                            <a:gd name="adj1" fmla="val 49986"/>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7AB548B"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1" o:spid="_x0000_s1026" type="#_x0000_t34" style="position:absolute;margin-left:24.2pt;margin-top:2pt;width:199.05pt;height:.05pt;z-index:2516531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" adj="10797" strokeweight=".5pt"/>
            </w:pict>
          </mc:Fallback>
        </mc:AlternateContent>
      </w:r>
    </w:p>
    <w:p w14:paraId="6CE0301F" w14:textId="6456BB99" w:rsidR="00924D6B" w:rsidRPr="002226BD" w:rsidRDefault="00924D6B" w:rsidP="00924D6B">
      <w:pPr>
        <w:tabs>
          <w:tab w:val="left" w:pos="299"/>
          <w:tab w:val="left" w:pos="5670"/>
        </w:tabs>
        <w:kinsoku w:val="0"/>
        <w:ind w:right="72"/>
        <w:rPr>
          <w:rFonts w:ascii="Arial" w:hAnsi="Arial" w:cs="Arial"/>
          <w:sz w:val="18"/>
          <w:szCs w:val="18"/>
          <w:lang w:eastAsia="en-SG"/>
        </w:rPr>
      </w:pPr>
      <w:r w:rsidRPr="002226BD">
        <w:rPr>
          <w:rFonts w:ascii="Arial" w:hAnsi="Arial" w:cs="Arial"/>
          <w:sz w:val="18"/>
          <w:szCs w:val="18"/>
          <w:lang w:eastAsia="en-SG"/>
        </w:rPr>
        <w:tab/>
      </w:r>
      <w:r w:rsidRPr="002226BD">
        <w:rPr>
          <w:rFonts w:ascii="Arial" w:hAnsi="Arial" w:cs="Arial"/>
          <w:sz w:val="18"/>
          <w:szCs w:val="18"/>
          <w:lang w:eastAsia="en-SG"/>
        </w:rPr>
        <w:tab/>
        <w:t>Người soát xét 2:</w:t>
      </w:r>
    </w:p>
    <w:p w14:paraId="6FA2F71E" w14:textId="77777777" w:rsidR="00924D6B" w:rsidRPr="002226BD" w:rsidRDefault="00924D6B" w:rsidP="00924D6B">
      <w:pPr>
        <w:tabs>
          <w:tab w:val="left" w:pos="299"/>
          <w:tab w:val="left" w:pos="5369"/>
          <w:tab w:val="left" w:pos="5670"/>
        </w:tabs>
        <w:kinsoku w:val="0"/>
        <w:rPr>
          <w:rFonts w:ascii="Arial" w:hAnsi="Arial" w:cs="Arial"/>
          <w:sz w:val="18"/>
          <w:szCs w:val="18"/>
          <w:lang w:eastAsia="en-SG"/>
        </w:rPr>
      </w:pPr>
    </w:p>
    <w:p w14:paraId="5C4F246C" w14:textId="77777777" w:rsidR="0061446F" w:rsidRPr="002226BD" w:rsidRDefault="0061446F" w:rsidP="00924D6B">
      <w:pPr>
        <w:tabs>
          <w:tab w:val="left" w:pos="299"/>
          <w:tab w:val="left" w:pos="5205"/>
          <w:tab w:val="left" w:pos="5369"/>
          <w:tab w:val="left" w:pos="5670"/>
        </w:tabs>
        <w:kinsoku w:val="0"/>
        <w:spacing w:line="276" w:lineRule="auto"/>
        <w:rPr>
          <w:rFonts w:ascii="Arial" w:hAnsi="Arial" w:cs="Arial"/>
          <w:sz w:val="18"/>
          <w:szCs w:val="18"/>
          <w:lang w:eastAsia="en-SG"/>
        </w:rPr>
      </w:pPr>
    </w:p>
    <w:p w14:paraId="59EF1C6E" w14:textId="6FD8695E" w:rsidR="00924D6B" w:rsidRPr="002226BD" w:rsidRDefault="001937CD" w:rsidP="00924D6B">
      <w:pPr>
        <w:tabs>
          <w:tab w:val="left" w:pos="299"/>
          <w:tab w:val="left" w:pos="5205"/>
          <w:tab w:val="left" w:pos="5369"/>
          <w:tab w:val="left" w:pos="5670"/>
        </w:tabs>
        <w:kinsoku w:val="0"/>
        <w:spacing w:line="276" w:lineRule="auto"/>
        <w:rPr>
          <w:rFonts w:ascii="Arial" w:hAnsi="Arial" w:cs="Arial"/>
          <w:sz w:val="18"/>
          <w:szCs w:val="18"/>
          <w:lang w:eastAsia="en-SG"/>
        </w:rPr>
      </w:pPr>
      <w:r w:rsidRPr="002226BD">
        <w:rPr>
          <w:rFonts w:ascii="Arial" w:hAnsi="Arial" w:cs="Arial"/>
          <w:noProof/>
          <w:sz w:val="18"/>
          <w:szCs w:val="18"/>
          <w:lang w:val="en-SG" w:eastAsia="en-SG"/>
        </w:rPr>
        <mc:AlternateContent>
          <mc:Choice Requires="wps">
            <w:drawing>
              <wp:anchor distT="4294967295" distB="4294967295" distL="114300" distR="114300" simplePos="0" relativeHeight="251660288" behindDoc="0" locked="0" layoutInCell="1" allowOverlap="1" wp14:anchorId="174CF9EF" wp14:editId="7199AF1B">
                <wp:simplePos x="0" y="0"/>
                <wp:positionH relativeFrom="column">
                  <wp:posOffset>3592830</wp:posOffset>
                </wp:positionH>
                <wp:positionV relativeFrom="paragraph">
                  <wp:posOffset>29845</wp:posOffset>
                </wp:positionV>
                <wp:extent cx="2503170" cy="0"/>
                <wp:effectExtent l="6985" t="13970" r="13970" b="5080"/>
                <wp:wrapNone/>
                <wp:docPr id="10"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0317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D1EE60" id="AutoShape 18" o:spid="_x0000_s1026" type="#_x0000_t32" style="position:absolute;margin-left:282.9pt;margin-top:2.35pt;width:197.1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" strokeweight=".5pt"/>
            </w:pict>
          </mc:Fallback>
        </mc:AlternateContent>
      </w:r>
    </w:p>
    <w:p w14:paraId="45227C68" w14:textId="54E57269" w:rsidR="00924D6B" w:rsidRPr="002226BD" w:rsidRDefault="00924D6B" w:rsidP="00924D6B">
      <w:pPr>
        <w:tabs>
          <w:tab w:val="left" w:pos="299"/>
          <w:tab w:val="left" w:pos="5670"/>
        </w:tabs>
        <w:kinsoku w:val="0"/>
        <w:rPr>
          <w:rFonts w:ascii="Arial" w:hAnsi="Arial" w:cs="Arial"/>
          <w:sz w:val="18"/>
          <w:szCs w:val="18"/>
          <w:lang w:eastAsia="en-SG"/>
        </w:rPr>
      </w:pPr>
      <w:r w:rsidRPr="002226BD">
        <w:rPr>
          <w:rFonts w:ascii="Arial" w:hAnsi="Arial" w:cs="Arial"/>
          <w:sz w:val="18"/>
          <w:szCs w:val="18"/>
          <w:lang w:eastAsia="en-SG"/>
        </w:rPr>
        <w:tab/>
      </w:r>
      <w:r w:rsidRPr="002226BD">
        <w:rPr>
          <w:rFonts w:ascii="Arial" w:hAnsi="Arial" w:cs="Arial"/>
          <w:sz w:val="18"/>
          <w:szCs w:val="18"/>
          <w:lang w:eastAsia="en-SG"/>
        </w:rPr>
        <w:tab/>
        <w:t>Ngày:</w:t>
      </w:r>
    </w:p>
    <w:p w14:paraId="570B7074" w14:textId="77777777" w:rsidR="00924D6B" w:rsidRPr="002226BD" w:rsidRDefault="00924D6B" w:rsidP="00924D6B">
      <w:pPr>
        <w:tabs>
          <w:tab w:val="left" w:pos="5040"/>
          <w:tab w:val="left" w:pos="5670"/>
        </w:tabs>
        <w:kinsoku w:val="0"/>
        <w:contextualSpacing/>
        <w:rPr>
          <w:rFonts w:ascii="Arial" w:hAnsi="Arial" w:cs="Arial"/>
          <w:sz w:val="18"/>
          <w:szCs w:val="18"/>
          <w:lang w:val="en-GB" w:eastAsia="en-SG"/>
        </w:rPr>
      </w:pPr>
    </w:p>
    <w:p w14:paraId="6CE607B3" w14:textId="2BF091B1" w:rsidR="00924D6B" w:rsidRPr="002226BD" w:rsidRDefault="001937CD" w:rsidP="00924D6B">
      <w:pPr>
        <w:tabs>
          <w:tab w:val="left" w:pos="5040"/>
          <w:tab w:val="left" w:pos="5670"/>
        </w:tabs>
        <w:kinsoku w:val="0"/>
        <w:contextualSpacing/>
        <w:rPr>
          <w:rFonts w:ascii="Arial" w:hAnsi="Arial" w:cs="Arial"/>
          <w:sz w:val="18"/>
          <w:szCs w:val="18"/>
          <w:lang w:val="en-GB" w:eastAsia="en-SG"/>
        </w:rPr>
      </w:pPr>
      <w:r w:rsidRPr="002226BD">
        <w:rPr>
          <w:rFonts w:ascii="Arial" w:hAnsi="Arial" w:cs="Arial"/>
          <w:noProof/>
          <w:sz w:val="18"/>
          <w:szCs w:val="18"/>
          <w:lang w:val="en-SG" w:eastAsia="en-SG"/>
        </w:rPr>
        <mc:AlternateContent>
          <mc:Choice Requires="wps">
            <w:drawing>
              <wp:anchor distT="4294967295" distB="4294967295" distL="114300" distR="114300" simplePos="0" relativeHeight="251661312" behindDoc="0" locked="0" layoutInCell="1" allowOverlap="1" wp14:anchorId="7F1D12D9" wp14:editId="5FA3DA0A">
                <wp:simplePos x="0" y="0"/>
                <wp:positionH relativeFrom="column">
                  <wp:posOffset>3918585</wp:posOffset>
                </wp:positionH>
                <wp:positionV relativeFrom="paragraph">
                  <wp:posOffset>25400</wp:posOffset>
                </wp:positionV>
                <wp:extent cx="2177415" cy="0"/>
                <wp:effectExtent l="8890" t="13970" r="13970" b="5080"/>
                <wp:wrapNone/>
                <wp:docPr id="9"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016C3C" id="AutoShape 20" o:spid="_x0000_s1026" type="#_x0000_t32" style="position:absolute;margin-left:308.55pt;margin-top:2pt;width:171.4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" strokeweight=".5pt"/>
            </w:pict>
          </mc:Fallback>
        </mc:AlternateContent>
      </w:r>
    </w:p>
    <w:p w14:paraId="67812F9B" w14:textId="77777777" w:rsidR="002B7D23" w:rsidRPr="002226BD" w:rsidRDefault="002B7D23" w:rsidP="002B7D23">
      <w:pPr>
        <w:tabs>
          <w:tab w:val="left" w:pos="5387"/>
        </w:tabs>
        <w:kinsoku w:val="0"/>
        <w:spacing w:before="120" w:after="120"/>
        <w:rPr>
          <w:rFonts w:ascii="Arial" w:hAnsi="Arial" w:cs="Arial"/>
          <w:sz w:val="18"/>
          <w:szCs w:val="18"/>
          <w:lang w:eastAsia="en-SG"/>
        </w:rPr>
      </w:pPr>
    </w:p>
    <w:p w14:paraId="620C4E42" w14:textId="77777777" w:rsidR="002B7D23" w:rsidRPr="002226BD" w:rsidRDefault="002B7D23" w:rsidP="002B7D23">
      <w:pPr>
        <w:kinsoku w:val="0"/>
        <w:spacing w:before="120"/>
        <w:rPr>
          <w:rFonts w:ascii="Arial" w:hAnsi="Arial" w:cs="Arial"/>
          <w:b/>
          <w:sz w:val="18"/>
          <w:szCs w:val="18"/>
          <w:u w:val="single"/>
          <w:lang w:eastAsia="en-SG"/>
        </w:rPr>
      </w:pPr>
      <w:r w:rsidRPr="002226BD">
        <w:rPr>
          <w:rFonts w:ascii="Arial" w:hAnsi="Arial" w:cs="Arial"/>
          <w:b/>
          <w:sz w:val="18"/>
          <w:szCs w:val="18"/>
          <w:u w:val="single"/>
          <w:lang w:eastAsia="en-SG"/>
        </w:rPr>
        <w:t>Cập nhật cuối cùng</w:t>
      </w:r>
    </w:p>
    <w:p w14:paraId="0D232AF9" w14:textId="77777777" w:rsidR="002B7D23" w:rsidRPr="002226BD" w:rsidRDefault="002B7D23" w:rsidP="002B7D23">
      <w:pPr>
        <w:tabs>
          <w:tab w:val="left" w:pos="299"/>
          <w:tab w:val="left" w:pos="5670"/>
        </w:tabs>
        <w:kinsoku w:val="0"/>
        <w:ind w:right="72"/>
        <w:rPr>
          <w:rFonts w:ascii="Arial" w:hAnsi="Arial" w:cs="Arial"/>
          <w:sz w:val="18"/>
          <w:szCs w:val="18"/>
          <w:lang w:eastAsia="en-SG"/>
        </w:rPr>
      </w:pPr>
    </w:p>
    <w:p w14:paraId="193442A3" w14:textId="6F6F9595" w:rsidR="002B7D23" w:rsidRPr="002226BD" w:rsidRDefault="002B7D23" w:rsidP="002B7D23">
      <w:pPr>
        <w:tabs>
          <w:tab w:val="left" w:pos="299"/>
          <w:tab w:val="left" w:pos="5670"/>
        </w:tabs>
        <w:kinsoku w:val="0"/>
        <w:ind w:right="72"/>
        <w:rPr>
          <w:rFonts w:ascii="Arial" w:hAnsi="Arial" w:cs="Arial"/>
          <w:sz w:val="18"/>
          <w:szCs w:val="18"/>
          <w:lang w:eastAsia="en-SG"/>
        </w:rPr>
      </w:pPr>
      <w:r w:rsidRPr="002226BD">
        <w:rPr>
          <w:rFonts w:ascii="Arial" w:hAnsi="Arial" w:cs="Arial"/>
          <w:sz w:val="18"/>
          <w:szCs w:val="18"/>
          <w:lang w:eastAsia="en-SG"/>
        </w:rPr>
        <w:t xml:space="preserve">Người lập: </w:t>
      </w:r>
      <w:r w:rsidRPr="002226BD">
        <w:rPr>
          <w:rFonts w:ascii="Arial" w:hAnsi="Arial" w:cs="Arial"/>
          <w:sz w:val="18"/>
          <w:szCs w:val="18"/>
          <w:lang w:eastAsia="en-SG"/>
        </w:rPr>
        <w:tab/>
        <w:t>Người soát xét</w:t>
      </w:r>
      <w:r w:rsidR="00272494">
        <w:rPr>
          <w:rFonts w:ascii="Arial" w:hAnsi="Arial" w:cs="Arial"/>
          <w:sz w:val="18"/>
          <w:szCs w:val="18"/>
          <w:lang w:eastAsia="en-SG"/>
        </w:rPr>
        <w:t xml:space="preserve"> 1</w:t>
      </w:r>
      <w:r w:rsidRPr="002226BD">
        <w:rPr>
          <w:rFonts w:ascii="Arial" w:hAnsi="Arial" w:cs="Arial"/>
          <w:sz w:val="18"/>
          <w:szCs w:val="18"/>
          <w:lang w:eastAsia="en-SG"/>
        </w:rPr>
        <w:t>:</w:t>
      </w:r>
    </w:p>
    <w:p w14:paraId="04ED3931" w14:textId="77777777" w:rsidR="002B7D23" w:rsidRPr="002226BD" w:rsidRDefault="002B7D23" w:rsidP="002B7D23">
      <w:pPr>
        <w:tabs>
          <w:tab w:val="left" w:pos="299"/>
          <w:tab w:val="left" w:pos="5369"/>
          <w:tab w:val="left" w:pos="5670"/>
        </w:tabs>
        <w:kinsoku w:val="0"/>
        <w:rPr>
          <w:rFonts w:ascii="Arial" w:hAnsi="Arial" w:cs="Arial"/>
          <w:sz w:val="18"/>
          <w:szCs w:val="18"/>
          <w:lang w:eastAsia="en-SG"/>
        </w:rPr>
      </w:pPr>
    </w:p>
    <w:p w14:paraId="14A0B0F9" w14:textId="77777777" w:rsidR="0061446F" w:rsidRPr="002226BD" w:rsidRDefault="0061446F" w:rsidP="002B7D23">
      <w:pPr>
        <w:tabs>
          <w:tab w:val="left" w:pos="299"/>
          <w:tab w:val="left" w:pos="5205"/>
          <w:tab w:val="left" w:pos="5369"/>
          <w:tab w:val="left" w:pos="5670"/>
        </w:tabs>
        <w:kinsoku w:val="0"/>
        <w:spacing w:line="276" w:lineRule="auto"/>
        <w:rPr>
          <w:rFonts w:ascii="Arial" w:hAnsi="Arial" w:cs="Arial"/>
          <w:sz w:val="18"/>
          <w:szCs w:val="18"/>
          <w:lang w:eastAsia="en-SG"/>
        </w:rPr>
      </w:pPr>
    </w:p>
    <w:p w14:paraId="1BB7B557" w14:textId="085A8B5A" w:rsidR="002B7D23" w:rsidRPr="002226BD" w:rsidRDefault="001937CD" w:rsidP="002B7D23">
      <w:pPr>
        <w:tabs>
          <w:tab w:val="left" w:pos="299"/>
          <w:tab w:val="left" w:pos="5205"/>
          <w:tab w:val="left" w:pos="5369"/>
          <w:tab w:val="left" w:pos="5670"/>
        </w:tabs>
        <w:kinsoku w:val="0"/>
        <w:spacing w:line="276" w:lineRule="auto"/>
        <w:rPr>
          <w:rFonts w:ascii="Arial" w:hAnsi="Arial" w:cs="Arial"/>
          <w:sz w:val="18"/>
          <w:szCs w:val="18"/>
          <w:lang w:eastAsia="en-SG"/>
        </w:rPr>
      </w:pPr>
      <w:r w:rsidRPr="002226BD">
        <w:rPr>
          <w:rFonts w:ascii="Arial" w:hAnsi="Arial" w:cs="Arial"/>
          <w:noProof/>
          <w:sz w:val="18"/>
          <w:szCs w:val="18"/>
          <w:lang w:val="en-SG" w:eastAsia="en-SG"/>
        </w:rPr>
        <mc:AlternateContent>
          <mc:Choice Requires="wps">
            <w:drawing>
              <wp:anchor distT="4294967295" distB="4294967295" distL="114300" distR="114300" simplePos="0" relativeHeight="251656192" behindDoc="0" locked="0" layoutInCell="1" allowOverlap="1" wp14:anchorId="6961FDA0" wp14:editId="3C5D0D88">
                <wp:simplePos x="0" y="0"/>
                <wp:positionH relativeFrom="column">
                  <wp:posOffset>3592830</wp:posOffset>
                </wp:positionH>
                <wp:positionV relativeFrom="paragraph">
                  <wp:posOffset>29845</wp:posOffset>
                </wp:positionV>
                <wp:extent cx="2503170" cy="0"/>
                <wp:effectExtent l="6985" t="6985" r="13970" b="12065"/>
                <wp:wrapNone/>
                <wp:docPr id="8"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0317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FA7BFB" id="AutoShape 14" o:spid="_x0000_s1026" type="#_x0000_t32" style="position:absolute;margin-left:282.9pt;margin-top:2.35pt;width:197.1pt;height:0;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" strokeweight=".5pt"/>
            </w:pict>
          </mc:Fallback>
        </mc:AlternateContent>
      </w:r>
      <w:r w:rsidRPr="002226BD">
        <w:rPr>
          <w:rFonts w:ascii="Arial" w:hAnsi="Arial" w:cs="Arial"/>
          <w:noProof/>
          <w:sz w:val="18"/>
          <w:szCs w:val="18"/>
          <w:lang w:val="en-SG" w:eastAsia="en-SG"/>
        </w:rPr>
        <mc:AlternateContent>
          <mc:Choice Requires="wps">
            <w:drawing>
              <wp:anchor distT="4294967295" distB="4294967295" distL="114300" distR="114300" simplePos="0" relativeHeight="251655168" behindDoc="0" locked="0" layoutInCell="1" allowOverlap="1" wp14:anchorId="6F4BCD98" wp14:editId="0CD4E0FB">
                <wp:simplePos x="0" y="0"/>
                <wp:positionH relativeFrom="column">
                  <wp:posOffset>13970</wp:posOffset>
                </wp:positionH>
                <wp:positionV relativeFrom="paragraph">
                  <wp:posOffset>29845</wp:posOffset>
                </wp:positionV>
                <wp:extent cx="2821305" cy="635"/>
                <wp:effectExtent l="9525" t="6985" r="7620" b="11430"/>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21305" cy="635"/>
                        </a:xfrm>
                        <a:prstGeom prst="bentConnector3">
                          <a:avLst>
                            <a:gd name="adj1" fmla="val 49991"/>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AD0EBC" id="AutoShape 13" o:spid="_x0000_s1026" type="#_x0000_t34" style="position:absolute;margin-left:1.1pt;margin-top:2.35pt;width:222.15pt;height:.05pt;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" adj="10798" strokeweight=".5pt"/>
            </w:pict>
          </mc:Fallback>
        </mc:AlternateContent>
      </w:r>
    </w:p>
    <w:p w14:paraId="71B48858" w14:textId="77777777" w:rsidR="002B7D23" w:rsidRPr="002226BD" w:rsidRDefault="002B7D23" w:rsidP="002B7D23">
      <w:pPr>
        <w:tabs>
          <w:tab w:val="left" w:pos="299"/>
          <w:tab w:val="left" w:pos="5670"/>
        </w:tabs>
        <w:kinsoku w:val="0"/>
        <w:rPr>
          <w:rFonts w:ascii="Arial" w:hAnsi="Arial" w:cs="Arial"/>
          <w:sz w:val="18"/>
          <w:szCs w:val="18"/>
          <w:lang w:eastAsia="en-SG"/>
        </w:rPr>
      </w:pPr>
      <w:r w:rsidRPr="002226BD">
        <w:rPr>
          <w:rFonts w:ascii="Arial" w:hAnsi="Arial" w:cs="Arial"/>
          <w:sz w:val="18"/>
          <w:szCs w:val="18"/>
          <w:lang w:eastAsia="en-SG"/>
        </w:rPr>
        <w:t>Ngày:</w:t>
      </w:r>
      <w:r w:rsidRPr="002226BD">
        <w:rPr>
          <w:rFonts w:ascii="Arial" w:hAnsi="Arial" w:cs="Arial"/>
          <w:sz w:val="18"/>
          <w:szCs w:val="18"/>
          <w:lang w:eastAsia="en-SG"/>
        </w:rPr>
        <w:tab/>
        <w:t>Ngày:</w:t>
      </w:r>
    </w:p>
    <w:p w14:paraId="35DF8B96" w14:textId="59E3CD71" w:rsidR="002B7D23" w:rsidRPr="002226BD" w:rsidRDefault="001937CD" w:rsidP="002B7D23">
      <w:pPr>
        <w:tabs>
          <w:tab w:val="left" w:pos="5040"/>
          <w:tab w:val="left" w:pos="5670"/>
        </w:tabs>
        <w:kinsoku w:val="0"/>
        <w:contextualSpacing/>
        <w:rPr>
          <w:rFonts w:ascii="Arial" w:hAnsi="Arial" w:cs="Arial"/>
          <w:sz w:val="18"/>
          <w:szCs w:val="18"/>
          <w:lang w:val="en-GB" w:eastAsia="en-SG"/>
        </w:rPr>
      </w:pPr>
      <w:r w:rsidRPr="002226BD">
        <w:rPr>
          <w:rFonts w:ascii="Arial" w:hAnsi="Arial" w:cs="Arial"/>
          <w:noProof/>
          <w:sz w:val="18"/>
          <w:szCs w:val="18"/>
          <w:lang w:val="en-SG" w:eastAsia="en-SG"/>
        </w:rPr>
        <mc:AlternateContent>
          <mc:Choice Requires="wps">
            <w:drawing>
              <wp:anchor distT="4294967295" distB="4294967295" distL="114300" distR="114300" simplePos="0" relativeHeight="251658240" behindDoc="0" locked="0" layoutInCell="1" allowOverlap="1" wp14:anchorId="4A1B44B1" wp14:editId="1FE2C672">
                <wp:simplePos x="0" y="0"/>
                <wp:positionH relativeFrom="column">
                  <wp:posOffset>3918585</wp:posOffset>
                </wp:positionH>
                <wp:positionV relativeFrom="paragraph">
                  <wp:posOffset>25400</wp:posOffset>
                </wp:positionV>
                <wp:extent cx="2177415" cy="0"/>
                <wp:effectExtent l="8890" t="8890" r="13970" b="10160"/>
                <wp:wrapNone/>
                <wp:docPr id="6"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610179" id="AutoShape 16" o:spid="_x0000_s1026" type="#_x0000_t32" style="position:absolute;margin-left:308.55pt;margin-top:2pt;width:171.4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" strokeweight=".5pt"/>
            </w:pict>
          </mc:Fallback>
        </mc:AlternateContent>
      </w:r>
      <w:r w:rsidRPr="002226BD">
        <w:rPr>
          <w:rFonts w:ascii="Arial" w:hAnsi="Arial" w:cs="Arial"/>
          <w:noProof/>
          <w:sz w:val="18"/>
          <w:szCs w:val="18"/>
          <w:lang w:val="en-SG" w:eastAsia="en-SG"/>
        </w:rPr>
        <mc:AlternateContent>
          <mc:Choice Requires="wps">
            <w:drawing>
              <wp:anchor distT="4294967295" distB="4294967295" distL="114300" distR="114300" simplePos="0" relativeHeight="251657216" behindDoc="0" locked="0" layoutInCell="1" allowOverlap="1" wp14:anchorId="1327198A" wp14:editId="0C1E2997">
                <wp:simplePos x="0" y="0"/>
                <wp:positionH relativeFrom="column">
                  <wp:posOffset>307340</wp:posOffset>
                </wp:positionH>
                <wp:positionV relativeFrom="paragraph">
                  <wp:posOffset>25400</wp:posOffset>
                </wp:positionV>
                <wp:extent cx="2527935" cy="635"/>
                <wp:effectExtent l="7620" t="8890" r="7620" b="952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7935" cy="635"/>
                        </a:xfrm>
                        <a:prstGeom prst="bentConnector3">
                          <a:avLst>
                            <a:gd name="adj1" fmla="val 49986"/>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DE5166" id="AutoShape 15" o:spid="_x0000_s1026" type="#_x0000_t34" style="position:absolute;margin-left:24.2pt;margin-top:2pt;width:199.05pt;height:.05pt;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" adj="10797" strokeweight=".5pt"/>
            </w:pict>
          </mc:Fallback>
        </mc:AlternateContent>
      </w:r>
    </w:p>
    <w:p w14:paraId="3163B4AE" w14:textId="1DEADE92" w:rsidR="00924D6B" w:rsidRPr="002226BD" w:rsidRDefault="00924D6B" w:rsidP="00924D6B">
      <w:pPr>
        <w:tabs>
          <w:tab w:val="left" w:pos="299"/>
          <w:tab w:val="left" w:pos="5670"/>
        </w:tabs>
        <w:kinsoku w:val="0"/>
        <w:ind w:right="72"/>
        <w:rPr>
          <w:rFonts w:ascii="Arial" w:hAnsi="Arial" w:cs="Arial"/>
          <w:sz w:val="18"/>
          <w:szCs w:val="18"/>
          <w:lang w:eastAsia="en-SG"/>
        </w:rPr>
      </w:pPr>
      <w:r w:rsidRPr="002226BD">
        <w:rPr>
          <w:rFonts w:ascii="Arial" w:hAnsi="Arial" w:cs="Arial"/>
          <w:sz w:val="18"/>
          <w:szCs w:val="18"/>
          <w:lang w:eastAsia="en-SG"/>
        </w:rPr>
        <w:tab/>
      </w:r>
      <w:r w:rsidRPr="002226BD">
        <w:rPr>
          <w:rFonts w:ascii="Arial" w:hAnsi="Arial" w:cs="Arial"/>
          <w:sz w:val="18"/>
          <w:szCs w:val="18"/>
          <w:lang w:eastAsia="en-SG"/>
        </w:rPr>
        <w:tab/>
        <w:t>Người soát xét 2:</w:t>
      </w:r>
    </w:p>
    <w:p w14:paraId="591735A0" w14:textId="77777777" w:rsidR="00924D6B" w:rsidRPr="002226BD" w:rsidRDefault="00924D6B" w:rsidP="00924D6B">
      <w:pPr>
        <w:tabs>
          <w:tab w:val="left" w:pos="299"/>
          <w:tab w:val="left" w:pos="5369"/>
          <w:tab w:val="left" w:pos="5670"/>
        </w:tabs>
        <w:kinsoku w:val="0"/>
        <w:rPr>
          <w:rFonts w:ascii="Arial" w:hAnsi="Arial" w:cs="Arial"/>
          <w:sz w:val="18"/>
          <w:szCs w:val="18"/>
          <w:lang w:eastAsia="en-SG"/>
        </w:rPr>
      </w:pPr>
    </w:p>
    <w:p w14:paraId="41565F36" w14:textId="77777777" w:rsidR="0061446F" w:rsidRPr="002226BD" w:rsidRDefault="0061446F" w:rsidP="00924D6B">
      <w:pPr>
        <w:tabs>
          <w:tab w:val="left" w:pos="299"/>
          <w:tab w:val="left" w:pos="5205"/>
          <w:tab w:val="left" w:pos="5369"/>
          <w:tab w:val="left" w:pos="5670"/>
        </w:tabs>
        <w:kinsoku w:val="0"/>
        <w:spacing w:line="276" w:lineRule="auto"/>
        <w:rPr>
          <w:rFonts w:ascii="Arial" w:hAnsi="Arial" w:cs="Arial"/>
          <w:sz w:val="18"/>
          <w:szCs w:val="18"/>
          <w:lang w:eastAsia="en-SG"/>
        </w:rPr>
      </w:pPr>
    </w:p>
    <w:p w14:paraId="6A7120BA" w14:textId="156E3E3D" w:rsidR="00924D6B" w:rsidRPr="002226BD" w:rsidRDefault="001937CD" w:rsidP="00924D6B">
      <w:pPr>
        <w:tabs>
          <w:tab w:val="left" w:pos="299"/>
          <w:tab w:val="left" w:pos="5205"/>
          <w:tab w:val="left" w:pos="5369"/>
          <w:tab w:val="left" w:pos="5670"/>
        </w:tabs>
        <w:kinsoku w:val="0"/>
        <w:spacing w:line="276" w:lineRule="auto"/>
        <w:rPr>
          <w:rFonts w:ascii="Arial" w:hAnsi="Arial" w:cs="Arial"/>
          <w:sz w:val="18"/>
          <w:szCs w:val="18"/>
          <w:lang w:eastAsia="en-SG"/>
        </w:rPr>
      </w:pPr>
      <w:r w:rsidRPr="002226BD">
        <w:rPr>
          <w:rFonts w:ascii="Arial" w:hAnsi="Arial" w:cs="Arial"/>
          <w:noProof/>
          <w:sz w:val="18"/>
          <w:szCs w:val="18"/>
          <w:lang w:val="en-SG" w:eastAsia="en-SG"/>
        </w:rPr>
        <mc:AlternateContent>
          <mc:Choice Requires="wps">
            <w:drawing>
              <wp:anchor distT="4294967295" distB="4294967295" distL="114300" distR="114300" simplePos="0" relativeHeight="251662336" behindDoc="0" locked="0" layoutInCell="1" allowOverlap="1" wp14:anchorId="39D69274" wp14:editId="6F505547">
                <wp:simplePos x="0" y="0"/>
                <wp:positionH relativeFrom="column">
                  <wp:posOffset>3592830</wp:posOffset>
                </wp:positionH>
                <wp:positionV relativeFrom="paragraph">
                  <wp:posOffset>29845</wp:posOffset>
                </wp:positionV>
                <wp:extent cx="2503170" cy="0"/>
                <wp:effectExtent l="6985" t="7620" r="13970" b="11430"/>
                <wp:wrapNone/>
                <wp:docPr id="3"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0317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8F54C1" id="AutoShape 22" o:spid="_x0000_s1026" type="#_x0000_t32" style="position:absolute;margin-left:282.9pt;margin-top:2.35pt;width:197.1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" strokeweight=".5pt"/>
            </w:pict>
          </mc:Fallback>
        </mc:AlternateContent>
      </w:r>
    </w:p>
    <w:p w14:paraId="1101651A" w14:textId="77777777" w:rsidR="00924D6B" w:rsidRPr="002226BD" w:rsidRDefault="00924D6B" w:rsidP="00924D6B">
      <w:pPr>
        <w:tabs>
          <w:tab w:val="left" w:pos="299"/>
          <w:tab w:val="left" w:pos="5670"/>
        </w:tabs>
        <w:kinsoku w:val="0"/>
        <w:rPr>
          <w:rFonts w:ascii="Arial" w:hAnsi="Arial" w:cs="Arial"/>
          <w:sz w:val="18"/>
          <w:szCs w:val="18"/>
          <w:lang w:eastAsia="en-SG"/>
        </w:rPr>
      </w:pPr>
      <w:r w:rsidRPr="002226BD">
        <w:rPr>
          <w:rFonts w:ascii="Arial" w:hAnsi="Arial" w:cs="Arial"/>
          <w:sz w:val="18"/>
          <w:szCs w:val="18"/>
          <w:lang w:eastAsia="en-SG"/>
        </w:rPr>
        <w:tab/>
      </w:r>
      <w:r w:rsidRPr="002226BD">
        <w:rPr>
          <w:rFonts w:ascii="Arial" w:hAnsi="Arial" w:cs="Arial"/>
          <w:sz w:val="18"/>
          <w:szCs w:val="18"/>
          <w:lang w:eastAsia="en-SG"/>
        </w:rPr>
        <w:tab/>
        <w:t>Ngày:</w:t>
      </w:r>
    </w:p>
    <w:p w14:paraId="7D904EA3" w14:textId="77777777" w:rsidR="00924D6B" w:rsidRPr="002226BD" w:rsidRDefault="00924D6B" w:rsidP="00924D6B">
      <w:pPr>
        <w:tabs>
          <w:tab w:val="left" w:pos="5040"/>
          <w:tab w:val="left" w:pos="5670"/>
        </w:tabs>
        <w:kinsoku w:val="0"/>
        <w:contextualSpacing/>
        <w:rPr>
          <w:rFonts w:ascii="Arial" w:hAnsi="Arial" w:cs="Arial"/>
          <w:sz w:val="18"/>
          <w:szCs w:val="18"/>
          <w:lang w:val="en-GB" w:eastAsia="en-SG"/>
        </w:rPr>
      </w:pPr>
    </w:p>
    <w:p w14:paraId="2425CC43" w14:textId="07CB82A4" w:rsidR="00924D6B" w:rsidRPr="002226BD" w:rsidRDefault="001937CD" w:rsidP="00924D6B">
      <w:pPr>
        <w:tabs>
          <w:tab w:val="left" w:pos="5040"/>
          <w:tab w:val="left" w:pos="5670"/>
        </w:tabs>
        <w:kinsoku w:val="0"/>
        <w:contextualSpacing/>
        <w:rPr>
          <w:rFonts w:ascii="Arial" w:hAnsi="Arial" w:cs="Arial"/>
          <w:sz w:val="18"/>
          <w:szCs w:val="18"/>
          <w:lang w:val="en-GB" w:eastAsia="en-SG"/>
        </w:rPr>
      </w:pPr>
      <w:r w:rsidRPr="002226BD">
        <w:rPr>
          <w:rFonts w:ascii="Arial" w:hAnsi="Arial" w:cs="Arial"/>
          <w:noProof/>
          <w:sz w:val="18"/>
          <w:szCs w:val="18"/>
          <w:lang w:val="en-SG" w:eastAsia="en-SG"/>
        </w:rPr>
        <mc:AlternateContent>
          <mc:Choice Requires="wps">
            <w:drawing>
              <wp:anchor distT="4294967295" distB="4294967295" distL="114300" distR="114300" simplePos="0" relativeHeight="251663360" behindDoc="0" locked="0" layoutInCell="1" allowOverlap="1" wp14:anchorId="77BD39EA" wp14:editId="1A1DE449">
                <wp:simplePos x="0" y="0"/>
                <wp:positionH relativeFrom="column">
                  <wp:posOffset>3918585</wp:posOffset>
                </wp:positionH>
                <wp:positionV relativeFrom="paragraph">
                  <wp:posOffset>25400</wp:posOffset>
                </wp:positionV>
                <wp:extent cx="2177415" cy="0"/>
                <wp:effectExtent l="8890" t="7620" r="13970" b="11430"/>
                <wp:wrapNone/>
                <wp:docPr id="2"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BC297A" id="AutoShape 23" o:spid="_x0000_s1026" type="#_x0000_t32" style="position:absolute;margin-left:308.55pt;margin-top:2pt;width:171.4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" strokeweight=".5pt"/>
            </w:pict>
          </mc:Fallback>
        </mc:AlternateContent>
      </w:r>
    </w:p>
    <w:p w14:paraId="5BFAB775" w14:textId="77777777" w:rsidR="002B7D23" w:rsidRPr="002226BD" w:rsidRDefault="002B7D23" w:rsidP="002B7D23">
      <w:pPr>
        <w:pStyle w:val="BodyText1"/>
        <w:spacing w:before="80" w:after="60"/>
        <w:jc w:val="both"/>
        <w:rPr>
          <w:rFonts w:ascii="Arial" w:hAnsi="Arial" w:cs="Arial"/>
          <w:i/>
          <w:sz w:val="16"/>
          <w:szCs w:val="16"/>
        </w:rPr>
      </w:pPr>
    </w:p>
    <w:p w14:paraId="3E5E95D2" w14:textId="77777777" w:rsidR="009C0F6B" w:rsidRPr="002226BD" w:rsidRDefault="002B7D23" w:rsidP="002B7D23">
      <w:pPr>
        <w:spacing w:line="247" w:lineRule="auto"/>
        <w:ind w:left="567" w:right="274" w:hanging="567"/>
        <w:jc w:val="both"/>
        <w:rPr>
          <w:rFonts w:ascii="Arial" w:hAnsi="Arial" w:cs="Arial"/>
          <w:i/>
          <w:sz w:val="16"/>
          <w:szCs w:val="16"/>
        </w:rPr>
      </w:pPr>
      <w:r w:rsidRPr="002226BD">
        <w:rPr>
          <w:rFonts w:ascii="Arial" w:hAnsi="Arial" w:cs="Arial"/>
          <w:i/>
          <w:sz w:val="16"/>
          <w:szCs w:val="16"/>
        </w:rPr>
        <w:t xml:space="preserve">Lưu ý: </w:t>
      </w:r>
      <w:r w:rsidRPr="002226BD">
        <w:rPr>
          <w:rFonts w:ascii="Arial" w:hAnsi="Arial" w:cs="Arial"/>
          <w:i/>
          <w:sz w:val="16"/>
          <w:szCs w:val="16"/>
        </w:rPr>
        <w:tab/>
      </w:r>
    </w:p>
    <w:p w14:paraId="2BED7972" w14:textId="42A35A1F" w:rsidR="009C0F6B" w:rsidRPr="002226BD" w:rsidRDefault="009C0F6B" w:rsidP="002226BD">
      <w:pPr>
        <w:pStyle w:val="ListParagraph"/>
        <w:numPr>
          <w:ilvl w:val="0"/>
          <w:numId w:val="44"/>
        </w:numPr>
        <w:spacing w:line="247" w:lineRule="auto"/>
        <w:ind w:left="284" w:right="274" w:hanging="284"/>
        <w:jc w:val="both"/>
        <w:rPr>
          <w:rFonts w:ascii="Arial" w:hAnsi="Arial" w:cs="Arial"/>
          <w:i/>
          <w:iCs/>
          <w:sz w:val="18"/>
          <w:szCs w:val="18"/>
          <w:lang w:val="vi-VN"/>
        </w:rPr>
      </w:pPr>
      <w:r w:rsidRPr="002226BD">
        <w:rPr>
          <w:rFonts w:ascii="Arial" w:hAnsi="Arial" w:cs="Arial"/>
          <w:i/>
          <w:sz w:val="16"/>
          <w:szCs w:val="16"/>
        </w:rPr>
        <w:t xml:space="preserve">Khi thông tin đã được thu thập và lưu trong </w:t>
      </w:r>
      <w:r w:rsidR="00511862">
        <w:rPr>
          <w:rFonts w:ascii="Arial" w:hAnsi="Arial" w:cs="Arial"/>
          <w:i/>
          <w:sz w:val="16"/>
          <w:szCs w:val="16"/>
        </w:rPr>
        <w:t>HSKiT</w:t>
      </w:r>
      <w:r w:rsidRPr="002226BD">
        <w:rPr>
          <w:rFonts w:ascii="Arial" w:hAnsi="Arial" w:cs="Arial"/>
          <w:i/>
          <w:sz w:val="16"/>
          <w:szCs w:val="16"/>
        </w:rPr>
        <w:t xml:space="preserve"> BCTC riêng, nhóm kiểm toán tập đoàn không cần sao chép lại thông tin mà có thể tham chiếu đến hồ sơ nơi lưu trữ các thông tin đó.</w:t>
      </w:r>
    </w:p>
    <w:p w14:paraId="0986E3A1" w14:textId="77777777" w:rsidR="009C0F6B" w:rsidRPr="00930EAE" w:rsidRDefault="009C0F6B" w:rsidP="002B7D23">
      <w:pPr>
        <w:spacing w:line="247" w:lineRule="auto"/>
        <w:ind w:left="567" w:right="274" w:hanging="567"/>
        <w:jc w:val="both"/>
        <w:rPr>
          <w:rFonts w:ascii="Arial" w:hAnsi="Arial" w:cs="Arial"/>
          <w:i/>
          <w:color w:val="0000FF"/>
          <w:sz w:val="16"/>
        </w:rPr>
      </w:pPr>
    </w:p>
    <w:sectPr w:rsidR="009C0F6B" w:rsidRPr="00930EAE" w:rsidSect="00564A07">
      <w:headerReference w:type="default" r:id="rId8"/>
      <w:footerReference w:type="default" r:id="rId9"/>
      <w:pgSz w:w="11909" w:h="16834" w:code="9"/>
      <w:pgMar w:top="993" w:right="851" w:bottom="1276" w:left="1418"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EA4677" w14:textId="77777777" w:rsidR="009A3911" w:rsidRDefault="009A3911">
      <w:r>
        <w:separator/>
      </w:r>
    </w:p>
  </w:endnote>
  <w:endnote w:type="continuationSeparator" w:id="0">
    <w:p w14:paraId="052FF454" w14:textId="77777777" w:rsidR="009A3911" w:rsidRDefault="009A3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17DC69" w14:textId="2C6FF6D9" w:rsidR="002B7D23" w:rsidRPr="00847134" w:rsidRDefault="001937CD" w:rsidP="006629C5">
    <w:pPr>
      <w:pStyle w:val="Footer"/>
      <w:spacing w:before="80"/>
      <w:ind w:left="1418" w:hanging="709"/>
      <w:rPr>
        <w:rFonts w:ascii="Arial" w:hAnsi="Arial" w:cs="Arial"/>
        <w:b/>
        <w:i/>
        <w:sz w:val="18"/>
        <w:szCs w:val="18"/>
      </w:rPr>
    </w:pPr>
    <w:bookmarkStart w:id="0" w:name="_Hlk98771398"/>
    <w:r>
      <w:rPr>
        <w:noProof/>
      </w:rPr>
      <w:drawing>
        <wp:anchor distT="0" distB="0" distL="114300" distR="114300" simplePos="0" relativeHeight="251658752" behindDoc="0" locked="0" layoutInCell="1" allowOverlap="1" wp14:anchorId="6E2070EE" wp14:editId="69918777">
          <wp:simplePos x="0" y="0"/>
          <wp:positionH relativeFrom="margin">
            <wp:posOffset>-67945</wp:posOffset>
          </wp:positionH>
          <wp:positionV relativeFrom="paragraph">
            <wp:posOffset>0</wp:posOffset>
          </wp:positionV>
          <wp:extent cx="895985" cy="355600"/>
          <wp:effectExtent l="0" t="0" r="0" b="0"/>
          <wp:wrapNone/>
          <wp:docPr id="1765603253" name="Picture 1765603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3" distB="4294967293" distL="114300" distR="114300" simplePos="0" relativeHeight="251657728" behindDoc="0" locked="0" layoutInCell="1" allowOverlap="1" wp14:anchorId="26761E0C" wp14:editId="065A1609">
              <wp:simplePos x="0" y="0"/>
              <wp:positionH relativeFrom="column">
                <wp:posOffset>-41910</wp:posOffset>
              </wp:positionH>
              <wp:positionV relativeFrom="paragraph">
                <wp:posOffset>-38736</wp:posOffset>
              </wp:positionV>
              <wp:extent cx="6207125" cy="0"/>
              <wp:effectExtent l="0" t="0" r="0" b="0"/>
              <wp:wrapNone/>
              <wp:docPr id="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BE499FD" id="Straight Connector 1" o:spid="_x0000_s1026" style="position:absolute;z-index:251657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sidR="00F41CBC">
      <w:rPr>
        <w:rFonts w:ascii="Arial" w:hAnsi="Arial" w:cs="Arial"/>
      </w:rPr>
      <w:t xml:space="preserve">     </w:t>
    </w:r>
    <w:r w:rsidR="0061446F">
      <w:rPr>
        <w:rFonts w:ascii="Arial" w:hAnsi="Arial" w:cs="Arial"/>
      </w:rPr>
      <w:t xml:space="preserve"> </w:t>
    </w:r>
    <w:r w:rsidR="00F41CBC">
      <w:rPr>
        <w:rFonts w:ascii="Arial" w:hAnsi="Arial" w:cs="Arial"/>
      </w:rPr>
      <w:tab/>
    </w:r>
    <w:r w:rsidR="00F41CBC">
      <w:rPr>
        <w:rFonts w:ascii="Arial" w:hAnsi="Arial" w:cs="Arial"/>
      </w:rPr>
      <w:tab/>
    </w:r>
    <w:r w:rsidR="002B7D23" w:rsidRPr="00847134">
      <w:rPr>
        <w:rFonts w:ascii="Arial" w:hAnsi="Arial" w:cs="Arial"/>
        <w:b/>
        <w:i/>
        <w:sz w:val="18"/>
        <w:szCs w:val="18"/>
      </w:rPr>
      <w:t>Chương trình kiểm toán mẫu</w:t>
    </w:r>
    <w:r w:rsidR="00961EB8">
      <w:rPr>
        <w:rFonts w:ascii="Arial" w:hAnsi="Arial" w:cs="Arial"/>
        <w:b/>
        <w:i/>
        <w:sz w:val="18"/>
        <w:szCs w:val="18"/>
      </w:rPr>
      <w:t xml:space="preserve"> kiểm toán báo cáo tài chính tập đoàn</w:t>
    </w:r>
    <w:r w:rsidR="002B7D23" w:rsidRPr="00847134">
      <w:rPr>
        <w:rFonts w:ascii="Arial" w:hAnsi="Arial" w:cs="Arial"/>
        <w:b/>
        <w:i/>
        <w:sz w:val="18"/>
        <w:szCs w:val="18"/>
      </w:rPr>
      <w:t xml:space="preserve"> </w:t>
    </w:r>
  </w:p>
  <w:p w14:paraId="66D6AC4A" w14:textId="6EC153D5" w:rsidR="002B7D23" w:rsidRDefault="002B7D23" w:rsidP="006629C5">
    <w:pPr>
      <w:ind w:left="720" w:firstLine="698"/>
      <w:rPr>
        <w:sz w:val="2"/>
      </w:rPr>
    </w:pPr>
    <w:r w:rsidRPr="00847134">
      <w:rPr>
        <w:rFonts w:ascii="Arial" w:hAnsi="Arial" w:cs="Arial"/>
        <w:i/>
        <w:sz w:val="18"/>
        <w:szCs w:val="18"/>
      </w:rPr>
      <w:t xml:space="preserve"> (Ban hành theo Quyết định số </w:t>
    </w:r>
    <w:r w:rsidR="00F41CBC">
      <w:rPr>
        <w:rFonts w:ascii="Arial" w:hAnsi="Arial" w:cs="Arial"/>
        <w:i/>
        <w:sz w:val="18"/>
        <w:szCs w:val="18"/>
      </w:rPr>
      <w:t>629</w:t>
    </w:r>
    <w:r w:rsidR="00F41CBC" w:rsidRPr="00847134">
      <w:rPr>
        <w:rFonts w:ascii="Arial" w:hAnsi="Arial" w:cs="Arial"/>
        <w:i/>
        <w:sz w:val="18"/>
        <w:szCs w:val="18"/>
      </w:rPr>
      <w:t>-</w:t>
    </w:r>
    <w:r w:rsidR="00F41CBC">
      <w:rPr>
        <w:rFonts w:ascii="Arial" w:hAnsi="Arial" w:cs="Arial"/>
        <w:i/>
        <w:sz w:val="18"/>
        <w:szCs w:val="18"/>
      </w:rPr>
      <w:t>2023</w:t>
    </w:r>
    <w:r w:rsidR="00F41CBC" w:rsidRPr="00847134">
      <w:rPr>
        <w:rFonts w:ascii="Arial" w:hAnsi="Arial" w:cs="Arial"/>
        <w:i/>
        <w:sz w:val="18"/>
        <w:szCs w:val="18"/>
      </w:rPr>
      <w:t>/</w:t>
    </w:r>
    <w:r w:rsidRPr="00847134">
      <w:rPr>
        <w:rFonts w:ascii="Arial" w:hAnsi="Arial" w:cs="Arial"/>
        <w:i/>
        <w:sz w:val="18"/>
        <w:szCs w:val="18"/>
      </w:rPr>
      <w:t xml:space="preserve">QĐ-VACPA ngày </w:t>
    </w:r>
    <w:r w:rsidR="00F41CBC">
      <w:rPr>
        <w:rFonts w:ascii="Arial" w:hAnsi="Arial" w:cs="Arial"/>
        <w:i/>
        <w:sz w:val="18"/>
        <w:szCs w:val="18"/>
      </w:rPr>
      <w:t>15</w:t>
    </w:r>
    <w:r w:rsidR="00F41CBC" w:rsidRPr="00847134">
      <w:rPr>
        <w:rFonts w:ascii="Arial" w:hAnsi="Arial" w:cs="Arial"/>
        <w:i/>
        <w:sz w:val="18"/>
        <w:szCs w:val="18"/>
      </w:rPr>
      <w:t>/</w:t>
    </w:r>
    <w:r w:rsidR="00F41CBC">
      <w:rPr>
        <w:rFonts w:ascii="Arial" w:hAnsi="Arial" w:cs="Arial"/>
        <w:i/>
        <w:sz w:val="18"/>
        <w:szCs w:val="18"/>
      </w:rPr>
      <w:t>11</w:t>
    </w:r>
    <w:r w:rsidR="00F41CBC" w:rsidRPr="00847134">
      <w:rPr>
        <w:rFonts w:ascii="Arial" w:hAnsi="Arial" w:cs="Arial"/>
        <w:i/>
        <w:sz w:val="18"/>
        <w:szCs w:val="18"/>
      </w:rPr>
      <w:t>/</w:t>
    </w:r>
    <w:r w:rsidR="00F41CBC">
      <w:rPr>
        <w:rFonts w:ascii="Arial" w:hAnsi="Arial" w:cs="Arial"/>
        <w:i/>
        <w:sz w:val="18"/>
        <w:szCs w:val="18"/>
      </w:rPr>
      <w:t>2023</w:t>
    </w:r>
    <w:r w:rsidR="00F41CBC" w:rsidRPr="00847134">
      <w:rPr>
        <w:rFonts w:ascii="Arial" w:hAnsi="Arial" w:cs="Arial"/>
        <w:i/>
        <w:sz w:val="18"/>
        <w:szCs w:val="18"/>
      </w:rPr>
      <w:t xml:space="preserve"> </w:t>
    </w:r>
    <w:r w:rsidRPr="00847134">
      <w:rPr>
        <w:rFonts w:ascii="Arial" w:hAnsi="Arial" w:cs="Arial"/>
        <w:i/>
        <w:sz w:val="18"/>
        <w:szCs w:val="18"/>
      </w:rPr>
      <w:t xml:space="preserve">của Chủ tịch </w:t>
    </w:r>
    <w:r>
      <w:rPr>
        <w:rFonts w:ascii="Arial" w:hAnsi="Arial" w:cs="Arial"/>
        <w:i/>
        <w:sz w:val="18"/>
        <w:szCs w:val="18"/>
      </w:rPr>
      <w:t>VACPA)</w: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A74822" w14:textId="77777777" w:rsidR="009A3911" w:rsidRDefault="009A3911">
      <w:r>
        <w:separator/>
      </w:r>
    </w:p>
  </w:footnote>
  <w:footnote w:type="continuationSeparator" w:id="0">
    <w:p w14:paraId="50952E8E" w14:textId="77777777" w:rsidR="009A3911" w:rsidRDefault="009A3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0B95AB" w14:textId="194DE338" w:rsidR="007A0FB7" w:rsidRDefault="001937CD">
    <w:pPr>
      <w:pStyle w:val="Header"/>
    </w:pPr>
    <w:r>
      <w:rPr>
        <w:noProof/>
      </w:rPr>
      <mc:AlternateContent>
        <mc:Choice Requires="wps">
          <w:drawing>
            <wp:anchor distT="0" distB="0" distL="114300" distR="114300" simplePos="0" relativeHeight="251656704" behindDoc="0" locked="0" layoutInCell="1" allowOverlap="1" wp14:anchorId="365B18FD" wp14:editId="596BD817">
              <wp:simplePos x="0" y="0"/>
              <wp:positionH relativeFrom="column">
                <wp:posOffset>4974590</wp:posOffset>
              </wp:positionH>
              <wp:positionV relativeFrom="paragraph">
                <wp:posOffset>5080</wp:posOffset>
              </wp:positionV>
              <wp:extent cx="1143000" cy="228600"/>
              <wp:effectExtent l="0" t="3175" r="1905" b="0"/>
              <wp:wrapNone/>
              <wp:docPr id="1"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764" w:type="dxa"/>
                            <w:tblLook w:val="01E0" w:firstRow="1" w:lastRow="1" w:firstColumn="1" w:lastColumn="1" w:noHBand="0" w:noVBand="0"/>
                          </w:tblPr>
                          <w:tblGrid>
                            <w:gridCol w:w="1008"/>
                            <w:gridCol w:w="756"/>
                          </w:tblGrid>
                          <w:tr w:rsidR="007A0FB7" w14:paraId="4D62AAA4" w14:textId="77777777" w:rsidTr="0093783B">
                            <w:tc>
                              <w:tcPr>
                                <w:tcW w:w="1008" w:type="dxa"/>
                                <w:shd w:val="clear" w:color="auto" w:fill="auto"/>
                              </w:tcPr>
                              <w:p w14:paraId="312F3A20" w14:textId="430B6E17" w:rsidR="007A0FB7" w:rsidRPr="009113BE" w:rsidRDefault="00205B80" w:rsidP="0093783B">
                                <w:pPr>
                                  <w:jc w:val="right"/>
                                  <w:rPr>
                                    <w:rStyle w:val="PageNumber"/>
                                    <w:rFonts w:ascii="Arial" w:hAnsi="Arial" w:cs="Arial"/>
                                    <w:b/>
                                    <w:sz w:val="24"/>
                                    <w:szCs w:val="24"/>
                                  </w:rPr>
                                </w:pPr>
                                <w:r w:rsidRPr="009113BE">
                                  <w:rPr>
                                    <w:rStyle w:val="PageNumber"/>
                                    <w:rFonts w:ascii="Arial" w:hAnsi="Arial" w:cs="Arial"/>
                                    <w:b/>
                                    <w:sz w:val="24"/>
                                    <w:szCs w:val="24"/>
                                  </w:rPr>
                                  <w:t>C</w:t>
                                </w:r>
                                <w:r w:rsidRPr="006629C5">
                                  <w:rPr>
                                    <w:rStyle w:val="PageNumber"/>
                                    <w:rFonts w:ascii="Arial" w:hAnsi="Arial" w:cs="Arial"/>
                                    <w:b/>
                                    <w:sz w:val="24"/>
                                    <w:szCs w:val="24"/>
                                  </w:rPr>
                                  <w:t>C4</w:t>
                                </w:r>
                              </w:p>
                            </w:tc>
                            <w:tc>
                              <w:tcPr>
                                <w:tcW w:w="756" w:type="dxa"/>
                                <w:shd w:val="clear" w:color="auto" w:fill="auto"/>
                              </w:tcPr>
                              <w:p w14:paraId="7BD59FDC" w14:textId="77777777" w:rsidR="007A0FB7" w:rsidRPr="00246482" w:rsidRDefault="007A0FB7" w:rsidP="00332BCB">
                                <w:pPr>
                                  <w:spacing w:before="20"/>
                                  <w:ind w:hanging="126"/>
                                  <w:jc w:val="center"/>
                                  <w:rPr>
                                    <w:rStyle w:val="PageNumber"/>
                                    <w:rFonts w:ascii="Arial" w:hAnsi="Arial" w:cs="Arial"/>
                                    <w:sz w:val="20"/>
                                  </w:rPr>
                                </w:pPr>
                                <w:r w:rsidRPr="006629C5">
                                  <w:rPr>
                                    <w:rStyle w:val="PageNumber"/>
                                    <w:rFonts w:ascii="Arial" w:hAnsi="Arial" w:cs="Arial"/>
                                    <w:sz w:val="18"/>
                                    <w:szCs w:val="18"/>
                                  </w:rPr>
                                  <w:fldChar w:fldCharType="begin"/>
                                </w:r>
                                <w:r w:rsidRPr="006629C5">
                                  <w:rPr>
                                    <w:rStyle w:val="PageNumber"/>
                                    <w:rFonts w:ascii="Arial" w:hAnsi="Arial" w:cs="Arial"/>
                                    <w:sz w:val="18"/>
                                    <w:szCs w:val="18"/>
                                  </w:rPr>
                                  <w:instrText xml:space="preserve"> PAGE </w:instrText>
                                </w:r>
                                <w:r w:rsidRPr="006629C5">
                                  <w:rPr>
                                    <w:rStyle w:val="PageNumber"/>
                                    <w:rFonts w:ascii="Arial" w:hAnsi="Arial" w:cs="Arial"/>
                                    <w:sz w:val="18"/>
                                    <w:szCs w:val="18"/>
                                  </w:rPr>
                                  <w:fldChar w:fldCharType="separate"/>
                                </w:r>
                                <w:r w:rsidR="00060D45" w:rsidRPr="006629C5">
                                  <w:rPr>
                                    <w:rStyle w:val="PageNumber"/>
                                    <w:rFonts w:ascii="Arial" w:hAnsi="Arial" w:cs="Arial"/>
                                    <w:noProof/>
                                    <w:sz w:val="18"/>
                                    <w:szCs w:val="18"/>
                                  </w:rPr>
                                  <w:t>1</w:t>
                                </w:r>
                                <w:r w:rsidRPr="006629C5">
                                  <w:rPr>
                                    <w:rStyle w:val="PageNumber"/>
                                    <w:rFonts w:ascii="Arial" w:hAnsi="Arial" w:cs="Arial"/>
                                    <w:sz w:val="18"/>
                                    <w:szCs w:val="18"/>
                                  </w:rPr>
                                  <w:fldChar w:fldCharType="end"/>
                                </w:r>
                                <w:r w:rsidRPr="006629C5">
                                  <w:rPr>
                                    <w:rStyle w:val="PageNumber"/>
                                    <w:rFonts w:ascii="Arial" w:hAnsi="Arial" w:cs="Arial"/>
                                    <w:sz w:val="18"/>
                                    <w:szCs w:val="18"/>
                                  </w:rPr>
                                  <w:t>/</w:t>
                                </w:r>
                                <w:r w:rsidRPr="006629C5">
                                  <w:rPr>
                                    <w:rStyle w:val="PageNumber"/>
                                    <w:rFonts w:ascii="Arial" w:hAnsi="Arial" w:cs="Arial"/>
                                    <w:sz w:val="18"/>
                                    <w:szCs w:val="18"/>
                                  </w:rPr>
                                  <w:fldChar w:fldCharType="begin"/>
                                </w:r>
                                <w:r w:rsidRPr="006629C5">
                                  <w:rPr>
                                    <w:rStyle w:val="PageNumber"/>
                                    <w:rFonts w:ascii="Arial" w:hAnsi="Arial" w:cs="Arial"/>
                                    <w:sz w:val="18"/>
                                    <w:szCs w:val="18"/>
                                  </w:rPr>
                                  <w:instrText xml:space="preserve"> NUMPAGES </w:instrText>
                                </w:r>
                                <w:r w:rsidRPr="006629C5">
                                  <w:rPr>
                                    <w:rStyle w:val="PageNumber"/>
                                    <w:rFonts w:ascii="Arial" w:hAnsi="Arial" w:cs="Arial"/>
                                    <w:sz w:val="18"/>
                                    <w:szCs w:val="18"/>
                                  </w:rPr>
                                  <w:fldChar w:fldCharType="separate"/>
                                </w:r>
                                <w:r w:rsidR="00060D45" w:rsidRPr="006629C5">
                                  <w:rPr>
                                    <w:rStyle w:val="PageNumber"/>
                                    <w:rFonts w:ascii="Arial" w:hAnsi="Arial" w:cs="Arial"/>
                                    <w:noProof/>
                                    <w:sz w:val="18"/>
                                    <w:szCs w:val="18"/>
                                  </w:rPr>
                                  <w:t>13</w:t>
                                </w:r>
                                <w:r w:rsidRPr="006629C5">
                                  <w:rPr>
                                    <w:rStyle w:val="PageNumber"/>
                                    <w:rFonts w:ascii="Arial" w:hAnsi="Arial" w:cs="Arial"/>
                                    <w:sz w:val="18"/>
                                    <w:szCs w:val="18"/>
                                  </w:rPr>
                                  <w:fldChar w:fldCharType="end"/>
                                </w:r>
                              </w:p>
                            </w:tc>
                          </w:tr>
                        </w:tbl>
                        <w:p w14:paraId="5D3928D2" w14:textId="77777777" w:rsidR="007A0FB7" w:rsidRDefault="007A0FB7" w:rsidP="00740067"/>
                      </w:txbxContent>
                    </wps:txbx>
                    <wps:bodyPr rot="0" vert="horz" wrap="square" lIns="91440" tIns="4572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5B18FD" id="_x0000_t202" coordsize="21600,21600" o:spt="202" path="m,l,21600r21600,l21600,xe">
              <v:stroke joinstyle="miter"/>
              <v:path gradientshapeok="t" o:connecttype="rect"/>
            </v:shapetype>
            <v:shape id="Text Box 60" o:spid="_x0000_s1026" type="#_x0000_t202" style="position:absolute;margin-left:391.7pt;margin-top:.4pt;width:90pt;height:1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" filled="f" stroked="f">
              <v:textbox inset=",,,0">
                <w:txbxContent>
                  <w:tbl>
                    <w:tblPr>
                      <w:tblW w:w="1764" w:type="dxa"/>
                      <w:tblLook w:val="01E0" w:firstRow="1" w:lastRow="1" w:firstColumn="1" w:lastColumn="1" w:noHBand="0" w:noVBand="0"/>
                    </w:tblPr>
                    <w:tblGrid>
                      <w:gridCol w:w="1008"/>
                      <w:gridCol w:w="756"/>
                    </w:tblGrid>
                    <w:tr w:rsidR="007A0FB7" w14:paraId="4D62AAA4" w14:textId="77777777" w:rsidTr="0093783B">
                      <w:tc>
                        <w:tcPr>
                          <w:tcW w:w="1008" w:type="dxa"/>
                          <w:shd w:val="clear" w:color="auto" w:fill="auto"/>
                        </w:tcPr>
                        <w:p w14:paraId="312F3A20" w14:textId="430B6E17" w:rsidR="007A0FB7" w:rsidRPr="009113BE" w:rsidRDefault="00205B80" w:rsidP="0093783B">
                          <w:pPr>
                            <w:jc w:val="right"/>
                            <w:rPr>
                              <w:rStyle w:val="PageNumber"/>
                              <w:rFonts w:ascii="Arial" w:hAnsi="Arial" w:cs="Arial"/>
                              <w:b/>
                              <w:sz w:val="24"/>
                              <w:szCs w:val="24"/>
                            </w:rPr>
                          </w:pPr>
                          <w:r w:rsidRPr="009113BE">
                            <w:rPr>
                              <w:rStyle w:val="PageNumber"/>
                              <w:rFonts w:ascii="Arial" w:hAnsi="Arial" w:cs="Arial"/>
                              <w:b/>
                              <w:sz w:val="24"/>
                              <w:szCs w:val="24"/>
                            </w:rPr>
                            <w:t>C</w:t>
                          </w:r>
                          <w:r w:rsidRPr="006629C5">
                            <w:rPr>
                              <w:rStyle w:val="PageNumber"/>
                              <w:rFonts w:ascii="Arial" w:hAnsi="Arial" w:cs="Arial"/>
                              <w:b/>
                              <w:sz w:val="24"/>
                              <w:szCs w:val="24"/>
                            </w:rPr>
                            <w:t>C4</w:t>
                          </w:r>
                        </w:p>
                      </w:tc>
                      <w:tc>
                        <w:tcPr>
                          <w:tcW w:w="756" w:type="dxa"/>
                          <w:shd w:val="clear" w:color="auto" w:fill="auto"/>
                        </w:tcPr>
                        <w:p w14:paraId="7BD59FDC" w14:textId="77777777" w:rsidR="007A0FB7" w:rsidRPr="00246482" w:rsidRDefault="007A0FB7" w:rsidP="00332BCB">
                          <w:pPr>
                            <w:spacing w:before="20"/>
                            <w:ind w:hanging="126"/>
                            <w:jc w:val="center"/>
                            <w:rPr>
                              <w:rStyle w:val="PageNumber"/>
                              <w:rFonts w:ascii="Arial" w:hAnsi="Arial" w:cs="Arial"/>
                              <w:sz w:val="20"/>
                            </w:rPr>
                          </w:pPr>
                          <w:r w:rsidRPr="006629C5">
                            <w:rPr>
                              <w:rStyle w:val="PageNumber"/>
                              <w:rFonts w:ascii="Arial" w:hAnsi="Arial" w:cs="Arial"/>
                              <w:sz w:val="18"/>
                              <w:szCs w:val="18"/>
                            </w:rPr>
                            <w:fldChar w:fldCharType="begin"/>
                          </w:r>
                          <w:r w:rsidRPr="006629C5">
                            <w:rPr>
                              <w:rStyle w:val="PageNumber"/>
                              <w:rFonts w:ascii="Arial" w:hAnsi="Arial" w:cs="Arial"/>
                              <w:sz w:val="18"/>
                              <w:szCs w:val="18"/>
                            </w:rPr>
                            <w:instrText xml:space="preserve"> PAGE </w:instrText>
                          </w:r>
                          <w:r w:rsidRPr="006629C5">
                            <w:rPr>
                              <w:rStyle w:val="PageNumber"/>
                              <w:rFonts w:ascii="Arial" w:hAnsi="Arial" w:cs="Arial"/>
                              <w:sz w:val="18"/>
                              <w:szCs w:val="18"/>
                            </w:rPr>
                            <w:fldChar w:fldCharType="separate"/>
                          </w:r>
                          <w:r w:rsidR="00060D45" w:rsidRPr="006629C5">
                            <w:rPr>
                              <w:rStyle w:val="PageNumber"/>
                              <w:rFonts w:ascii="Arial" w:hAnsi="Arial" w:cs="Arial"/>
                              <w:noProof/>
                              <w:sz w:val="18"/>
                              <w:szCs w:val="18"/>
                            </w:rPr>
                            <w:t>1</w:t>
                          </w:r>
                          <w:r w:rsidRPr="006629C5">
                            <w:rPr>
                              <w:rStyle w:val="PageNumber"/>
                              <w:rFonts w:ascii="Arial" w:hAnsi="Arial" w:cs="Arial"/>
                              <w:sz w:val="18"/>
                              <w:szCs w:val="18"/>
                            </w:rPr>
                            <w:fldChar w:fldCharType="end"/>
                          </w:r>
                          <w:r w:rsidRPr="006629C5">
                            <w:rPr>
                              <w:rStyle w:val="PageNumber"/>
                              <w:rFonts w:ascii="Arial" w:hAnsi="Arial" w:cs="Arial"/>
                              <w:sz w:val="18"/>
                              <w:szCs w:val="18"/>
                            </w:rPr>
                            <w:t>/</w:t>
                          </w:r>
                          <w:r w:rsidRPr="006629C5">
                            <w:rPr>
                              <w:rStyle w:val="PageNumber"/>
                              <w:rFonts w:ascii="Arial" w:hAnsi="Arial" w:cs="Arial"/>
                              <w:sz w:val="18"/>
                              <w:szCs w:val="18"/>
                            </w:rPr>
                            <w:fldChar w:fldCharType="begin"/>
                          </w:r>
                          <w:r w:rsidRPr="006629C5">
                            <w:rPr>
                              <w:rStyle w:val="PageNumber"/>
                              <w:rFonts w:ascii="Arial" w:hAnsi="Arial" w:cs="Arial"/>
                              <w:sz w:val="18"/>
                              <w:szCs w:val="18"/>
                            </w:rPr>
                            <w:instrText xml:space="preserve"> NUMPAGES </w:instrText>
                          </w:r>
                          <w:r w:rsidRPr="006629C5">
                            <w:rPr>
                              <w:rStyle w:val="PageNumber"/>
                              <w:rFonts w:ascii="Arial" w:hAnsi="Arial" w:cs="Arial"/>
                              <w:sz w:val="18"/>
                              <w:szCs w:val="18"/>
                            </w:rPr>
                            <w:fldChar w:fldCharType="separate"/>
                          </w:r>
                          <w:r w:rsidR="00060D45" w:rsidRPr="006629C5">
                            <w:rPr>
                              <w:rStyle w:val="PageNumber"/>
                              <w:rFonts w:ascii="Arial" w:hAnsi="Arial" w:cs="Arial"/>
                              <w:noProof/>
                              <w:sz w:val="18"/>
                              <w:szCs w:val="18"/>
                            </w:rPr>
                            <w:t>13</w:t>
                          </w:r>
                          <w:r w:rsidRPr="006629C5">
                            <w:rPr>
                              <w:rStyle w:val="PageNumber"/>
                              <w:rFonts w:ascii="Arial" w:hAnsi="Arial" w:cs="Arial"/>
                              <w:sz w:val="18"/>
                              <w:szCs w:val="18"/>
                            </w:rPr>
                            <w:fldChar w:fldCharType="end"/>
                          </w:r>
                        </w:p>
                      </w:tc>
                    </w:tr>
                  </w:tbl>
                  <w:p w14:paraId="5D3928D2" w14:textId="77777777" w:rsidR="007A0FB7" w:rsidRDefault="007A0FB7" w:rsidP="00740067"/>
                </w:txbxContent>
              </v:textbox>
            </v:shape>
          </w:pict>
        </mc:Fallback>
      </mc:AlternateContent>
    </w:r>
  </w:p>
  <w:p w14:paraId="56798202" w14:textId="77777777" w:rsidR="007A0FB7" w:rsidRPr="00BA4104" w:rsidRDefault="007A0FB7">
    <w:pPr>
      <w:pStyle w:val="Header"/>
      <w:rPr>
        <w:sz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24CC1"/>
    <w:multiLevelType w:val="hybridMultilevel"/>
    <w:tmpl w:val="8096667C"/>
    <w:lvl w:ilvl="0" w:tplc="48090019">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 w15:restartNumberingAfterBreak="0">
    <w:nsid w:val="04573FB3"/>
    <w:multiLevelType w:val="hybridMultilevel"/>
    <w:tmpl w:val="C39A7DE6"/>
    <w:lvl w:ilvl="0" w:tplc="48090015">
      <w:start w:val="1"/>
      <w:numFmt w:val="upp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7B674AD"/>
    <w:multiLevelType w:val="hybridMultilevel"/>
    <w:tmpl w:val="54ACB8FE"/>
    <w:lvl w:ilvl="0" w:tplc="BDA4DC48">
      <w:numFmt w:val="bullet"/>
      <w:lvlText w:val="-"/>
      <w:lvlJc w:val="left"/>
      <w:pPr>
        <w:ind w:left="720" w:hanging="360"/>
      </w:pPr>
      <w:rPr>
        <w:rFonts w:ascii="Times New Roman" w:eastAsia="Times New Roman" w:hAnsi="Times New Roman"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874383"/>
    <w:multiLevelType w:val="hybridMultilevel"/>
    <w:tmpl w:val="588C5314"/>
    <w:lvl w:ilvl="0" w:tplc="48090019">
      <w:start w:val="1"/>
      <w:numFmt w:val="lowerLetter"/>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4" w15:restartNumberingAfterBreak="0">
    <w:nsid w:val="0A481B38"/>
    <w:multiLevelType w:val="multilevel"/>
    <w:tmpl w:val="7BDC06B2"/>
    <w:lvl w:ilvl="0">
      <w:start w:val="1"/>
      <w:numFmt w:val="decimal"/>
      <w:lvlText w:val="%1"/>
      <w:lvlJc w:val="left"/>
      <w:pPr>
        <w:tabs>
          <w:tab w:val="num" w:pos="360"/>
        </w:tabs>
        <w:ind w:left="360" w:hanging="360"/>
      </w:pPr>
      <w:rPr>
        <w:rFonts w:hint="default"/>
      </w:rPr>
    </w:lvl>
    <w:lvl w:ilvl="1">
      <w:start w:val="1"/>
      <w:numFmt w:val="decimal"/>
      <w:lvlText w:val="2.%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705671"/>
    <w:multiLevelType w:val="hybridMultilevel"/>
    <w:tmpl w:val="9D683018"/>
    <w:lvl w:ilvl="0" w:tplc="8E721FBC">
      <w:start w:val="1"/>
      <w:numFmt w:val="decimal"/>
      <w:lvlText w:val="(%1)"/>
      <w:lvlJc w:val="left"/>
      <w:pPr>
        <w:tabs>
          <w:tab w:val="num" w:pos="798"/>
        </w:tabs>
        <w:ind w:left="798" w:hanging="360"/>
      </w:pPr>
      <w:rPr>
        <w:rFonts w:hint="default"/>
      </w:rPr>
    </w:lvl>
    <w:lvl w:ilvl="1" w:tplc="04090019" w:tentative="1">
      <w:start w:val="1"/>
      <w:numFmt w:val="lowerLetter"/>
      <w:lvlText w:val="%2."/>
      <w:lvlJc w:val="left"/>
      <w:pPr>
        <w:tabs>
          <w:tab w:val="num" w:pos="1398"/>
        </w:tabs>
        <w:ind w:left="1398" w:hanging="360"/>
      </w:pPr>
    </w:lvl>
    <w:lvl w:ilvl="2" w:tplc="0409001B" w:tentative="1">
      <w:start w:val="1"/>
      <w:numFmt w:val="lowerRoman"/>
      <w:lvlText w:val="%3."/>
      <w:lvlJc w:val="right"/>
      <w:pPr>
        <w:tabs>
          <w:tab w:val="num" w:pos="2118"/>
        </w:tabs>
        <w:ind w:left="2118" w:hanging="180"/>
      </w:pPr>
    </w:lvl>
    <w:lvl w:ilvl="3" w:tplc="0409000F" w:tentative="1">
      <w:start w:val="1"/>
      <w:numFmt w:val="decimal"/>
      <w:lvlText w:val="%4."/>
      <w:lvlJc w:val="left"/>
      <w:pPr>
        <w:tabs>
          <w:tab w:val="num" w:pos="2838"/>
        </w:tabs>
        <w:ind w:left="2838" w:hanging="360"/>
      </w:pPr>
    </w:lvl>
    <w:lvl w:ilvl="4" w:tplc="04090019" w:tentative="1">
      <w:start w:val="1"/>
      <w:numFmt w:val="lowerLetter"/>
      <w:lvlText w:val="%5."/>
      <w:lvlJc w:val="left"/>
      <w:pPr>
        <w:tabs>
          <w:tab w:val="num" w:pos="3558"/>
        </w:tabs>
        <w:ind w:left="3558" w:hanging="360"/>
      </w:pPr>
    </w:lvl>
    <w:lvl w:ilvl="5" w:tplc="0409001B" w:tentative="1">
      <w:start w:val="1"/>
      <w:numFmt w:val="lowerRoman"/>
      <w:lvlText w:val="%6."/>
      <w:lvlJc w:val="right"/>
      <w:pPr>
        <w:tabs>
          <w:tab w:val="num" w:pos="4278"/>
        </w:tabs>
        <w:ind w:left="4278" w:hanging="180"/>
      </w:pPr>
    </w:lvl>
    <w:lvl w:ilvl="6" w:tplc="0409000F" w:tentative="1">
      <w:start w:val="1"/>
      <w:numFmt w:val="decimal"/>
      <w:lvlText w:val="%7."/>
      <w:lvlJc w:val="left"/>
      <w:pPr>
        <w:tabs>
          <w:tab w:val="num" w:pos="4998"/>
        </w:tabs>
        <w:ind w:left="4998" w:hanging="360"/>
      </w:pPr>
    </w:lvl>
    <w:lvl w:ilvl="7" w:tplc="04090019" w:tentative="1">
      <w:start w:val="1"/>
      <w:numFmt w:val="lowerLetter"/>
      <w:lvlText w:val="%8."/>
      <w:lvlJc w:val="left"/>
      <w:pPr>
        <w:tabs>
          <w:tab w:val="num" w:pos="5718"/>
        </w:tabs>
        <w:ind w:left="5718" w:hanging="360"/>
      </w:pPr>
    </w:lvl>
    <w:lvl w:ilvl="8" w:tplc="0409001B" w:tentative="1">
      <w:start w:val="1"/>
      <w:numFmt w:val="lowerRoman"/>
      <w:lvlText w:val="%9."/>
      <w:lvlJc w:val="right"/>
      <w:pPr>
        <w:tabs>
          <w:tab w:val="num" w:pos="6438"/>
        </w:tabs>
        <w:ind w:left="6438" w:hanging="180"/>
      </w:pPr>
    </w:lvl>
  </w:abstractNum>
  <w:abstractNum w:abstractNumId="6" w15:restartNumberingAfterBreak="0">
    <w:nsid w:val="0F625DEF"/>
    <w:multiLevelType w:val="hybridMultilevel"/>
    <w:tmpl w:val="D8B2BFB0"/>
    <w:lvl w:ilvl="0" w:tplc="692637BE">
      <w:start w:val="1"/>
      <w:numFmt w:val="decimal"/>
      <w:lvlText w:val="(%1) "/>
      <w:lvlJc w:val="left"/>
      <w:pPr>
        <w:tabs>
          <w:tab w:val="num" w:pos="360"/>
        </w:tabs>
        <w:ind w:left="360" w:hanging="360"/>
      </w:pPr>
      <w:rPr>
        <w:rFonts w:ascii="Arial" w:hAnsi="Arial" w:cs="Times New Roman" w:hint="default"/>
        <w:b w:val="0"/>
        <w:i w:val="0"/>
        <w:color w:val="auto"/>
        <w:sz w:val="18"/>
        <w:szCs w:val="24"/>
      </w:rPr>
    </w:lvl>
    <w:lvl w:ilvl="1" w:tplc="042A0019" w:tentative="1">
      <w:start w:val="1"/>
      <w:numFmt w:val="lowerLetter"/>
      <w:lvlText w:val="%2."/>
      <w:lvlJc w:val="left"/>
      <w:pPr>
        <w:ind w:left="900" w:hanging="360"/>
      </w:pPr>
    </w:lvl>
    <w:lvl w:ilvl="2" w:tplc="042A001B" w:tentative="1">
      <w:start w:val="1"/>
      <w:numFmt w:val="lowerRoman"/>
      <w:lvlText w:val="%3."/>
      <w:lvlJc w:val="right"/>
      <w:pPr>
        <w:ind w:left="1620" w:hanging="180"/>
      </w:pPr>
    </w:lvl>
    <w:lvl w:ilvl="3" w:tplc="042A000F" w:tentative="1">
      <w:start w:val="1"/>
      <w:numFmt w:val="decimal"/>
      <w:lvlText w:val="%4."/>
      <w:lvlJc w:val="left"/>
      <w:pPr>
        <w:ind w:left="2340" w:hanging="360"/>
      </w:pPr>
    </w:lvl>
    <w:lvl w:ilvl="4" w:tplc="042A0019" w:tentative="1">
      <w:start w:val="1"/>
      <w:numFmt w:val="lowerLetter"/>
      <w:lvlText w:val="%5."/>
      <w:lvlJc w:val="left"/>
      <w:pPr>
        <w:ind w:left="3060" w:hanging="360"/>
      </w:pPr>
    </w:lvl>
    <w:lvl w:ilvl="5" w:tplc="042A001B" w:tentative="1">
      <w:start w:val="1"/>
      <w:numFmt w:val="lowerRoman"/>
      <w:lvlText w:val="%6."/>
      <w:lvlJc w:val="right"/>
      <w:pPr>
        <w:ind w:left="3780" w:hanging="180"/>
      </w:pPr>
    </w:lvl>
    <w:lvl w:ilvl="6" w:tplc="042A000F" w:tentative="1">
      <w:start w:val="1"/>
      <w:numFmt w:val="decimal"/>
      <w:lvlText w:val="%7."/>
      <w:lvlJc w:val="left"/>
      <w:pPr>
        <w:ind w:left="4500" w:hanging="360"/>
      </w:pPr>
    </w:lvl>
    <w:lvl w:ilvl="7" w:tplc="042A0019" w:tentative="1">
      <w:start w:val="1"/>
      <w:numFmt w:val="lowerLetter"/>
      <w:lvlText w:val="%8."/>
      <w:lvlJc w:val="left"/>
      <w:pPr>
        <w:ind w:left="5220" w:hanging="360"/>
      </w:pPr>
    </w:lvl>
    <w:lvl w:ilvl="8" w:tplc="042A001B" w:tentative="1">
      <w:start w:val="1"/>
      <w:numFmt w:val="lowerRoman"/>
      <w:lvlText w:val="%9."/>
      <w:lvlJc w:val="right"/>
      <w:pPr>
        <w:ind w:left="5940" w:hanging="180"/>
      </w:pPr>
    </w:lvl>
  </w:abstractNum>
  <w:abstractNum w:abstractNumId="7" w15:restartNumberingAfterBreak="0">
    <w:nsid w:val="11CB52DC"/>
    <w:multiLevelType w:val="hybridMultilevel"/>
    <w:tmpl w:val="85E08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043D1E"/>
    <w:multiLevelType w:val="hybridMultilevel"/>
    <w:tmpl w:val="5EE28250"/>
    <w:lvl w:ilvl="0" w:tplc="8E721FBC">
      <w:start w:val="1"/>
      <w:numFmt w:val="decimal"/>
      <w:lvlText w:val="(%1)"/>
      <w:lvlJc w:val="left"/>
      <w:pPr>
        <w:tabs>
          <w:tab w:val="num" w:pos="798"/>
        </w:tabs>
        <w:ind w:left="798" w:hanging="360"/>
      </w:pPr>
      <w:rPr>
        <w:rFonts w:hint="default"/>
      </w:rPr>
    </w:lvl>
    <w:lvl w:ilvl="1" w:tplc="04090019" w:tentative="1">
      <w:start w:val="1"/>
      <w:numFmt w:val="lowerLetter"/>
      <w:lvlText w:val="%2."/>
      <w:lvlJc w:val="left"/>
      <w:pPr>
        <w:tabs>
          <w:tab w:val="num" w:pos="1398"/>
        </w:tabs>
        <w:ind w:left="1398" w:hanging="360"/>
      </w:pPr>
    </w:lvl>
    <w:lvl w:ilvl="2" w:tplc="0409001B" w:tentative="1">
      <w:start w:val="1"/>
      <w:numFmt w:val="lowerRoman"/>
      <w:lvlText w:val="%3."/>
      <w:lvlJc w:val="right"/>
      <w:pPr>
        <w:tabs>
          <w:tab w:val="num" w:pos="2118"/>
        </w:tabs>
        <w:ind w:left="2118" w:hanging="180"/>
      </w:pPr>
    </w:lvl>
    <w:lvl w:ilvl="3" w:tplc="0409000F" w:tentative="1">
      <w:start w:val="1"/>
      <w:numFmt w:val="decimal"/>
      <w:lvlText w:val="%4."/>
      <w:lvlJc w:val="left"/>
      <w:pPr>
        <w:tabs>
          <w:tab w:val="num" w:pos="2838"/>
        </w:tabs>
        <w:ind w:left="2838" w:hanging="360"/>
      </w:pPr>
    </w:lvl>
    <w:lvl w:ilvl="4" w:tplc="04090019" w:tentative="1">
      <w:start w:val="1"/>
      <w:numFmt w:val="lowerLetter"/>
      <w:lvlText w:val="%5."/>
      <w:lvlJc w:val="left"/>
      <w:pPr>
        <w:tabs>
          <w:tab w:val="num" w:pos="3558"/>
        </w:tabs>
        <w:ind w:left="3558" w:hanging="360"/>
      </w:pPr>
    </w:lvl>
    <w:lvl w:ilvl="5" w:tplc="0409001B" w:tentative="1">
      <w:start w:val="1"/>
      <w:numFmt w:val="lowerRoman"/>
      <w:lvlText w:val="%6."/>
      <w:lvlJc w:val="right"/>
      <w:pPr>
        <w:tabs>
          <w:tab w:val="num" w:pos="4278"/>
        </w:tabs>
        <w:ind w:left="4278" w:hanging="180"/>
      </w:pPr>
    </w:lvl>
    <w:lvl w:ilvl="6" w:tplc="0409000F" w:tentative="1">
      <w:start w:val="1"/>
      <w:numFmt w:val="decimal"/>
      <w:lvlText w:val="%7."/>
      <w:lvlJc w:val="left"/>
      <w:pPr>
        <w:tabs>
          <w:tab w:val="num" w:pos="4998"/>
        </w:tabs>
        <w:ind w:left="4998" w:hanging="360"/>
      </w:pPr>
    </w:lvl>
    <w:lvl w:ilvl="7" w:tplc="04090019" w:tentative="1">
      <w:start w:val="1"/>
      <w:numFmt w:val="lowerLetter"/>
      <w:lvlText w:val="%8."/>
      <w:lvlJc w:val="left"/>
      <w:pPr>
        <w:tabs>
          <w:tab w:val="num" w:pos="5718"/>
        </w:tabs>
        <w:ind w:left="5718" w:hanging="360"/>
      </w:pPr>
    </w:lvl>
    <w:lvl w:ilvl="8" w:tplc="0409001B" w:tentative="1">
      <w:start w:val="1"/>
      <w:numFmt w:val="lowerRoman"/>
      <w:lvlText w:val="%9."/>
      <w:lvlJc w:val="right"/>
      <w:pPr>
        <w:tabs>
          <w:tab w:val="num" w:pos="6438"/>
        </w:tabs>
        <w:ind w:left="6438" w:hanging="180"/>
      </w:pPr>
    </w:lvl>
  </w:abstractNum>
  <w:abstractNum w:abstractNumId="9" w15:restartNumberingAfterBreak="0">
    <w:nsid w:val="14326D5B"/>
    <w:multiLevelType w:val="multilevel"/>
    <w:tmpl w:val="1624C8F8"/>
    <w:lvl w:ilvl="0">
      <w:start w:val="1"/>
      <w:numFmt w:val="decimal"/>
      <w:lvlText w:val="(%1)"/>
      <w:lvlJc w:val="left"/>
      <w:pPr>
        <w:tabs>
          <w:tab w:val="num" w:pos="360"/>
        </w:tabs>
        <w:ind w:left="360" w:hanging="360"/>
      </w:pPr>
      <w:rPr>
        <w:rFonts w:hint="default"/>
        <w:i w:val="0"/>
        <w:sz w:val="18"/>
        <w:szCs w:val="18"/>
      </w:rPr>
    </w:lvl>
    <w:lvl w:ilvl="1">
      <w:start w:val="1"/>
      <w:numFmt w:val="decimal"/>
      <w:lvlText w:val="2.%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465251A"/>
    <w:multiLevelType w:val="hybridMultilevel"/>
    <w:tmpl w:val="F65EFACE"/>
    <w:lvl w:ilvl="0" w:tplc="A836C6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8D71C6"/>
    <w:multiLevelType w:val="hybridMultilevel"/>
    <w:tmpl w:val="0D942A90"/>
    <w:lvl w:ilvl="0" w:tplc="48090019">
      <w:start w:val="1"/>
      <w:numFmt w:val="lowerLetter"/>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2" w15:restartNumberingAfterBreak="0">
    <w:nsid w:val="17927B26"/>
    <w:multiLevelType w:val="multilevel"/>
    <w:tmpl w:val="4B3EF50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BA5498C"/>
    <w:multiLevelType w:val="multilevel"/>
    <w:tmpl w:val="84F8BCC8"/>
    <w:lvl w:ilvl="0">
      <w:start w:val="2"/>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1E5E3CC0"/>
    <w:multiLevelType w:val="hybridMultilevel"/>
    <w:tmpl w:val="95E642C2"/>
    <w:lvl w:ilvl="0" w:tplc="9B0CACF8">
      <w:start w:val="1"/>
      <w:numFmt w:val="lowerLetter"/>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5" w15:restartNumberingAfterBreak="0">
    <w:nsid w:val="1EF7201C"/>
    <w:multiLevelType w:val="hybridMultilevel"/>
    <w:tmpl w:val="1288457E"/>
    <w:lvl w:ilvl="0" w:tplc="48090019">
      <w:start w:val="1"/>
      <w:numFmt w:val="lowerLetter"/>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6" w15:restartNumberingAfterBreak="0">
    <w:nsid w:val="200639B2"/>
    <w:multiLevelType w:val="multilevel"/>
    <w:tmpl w:val="54469A2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1B012DC"/>
    <w:multiLevelType w:val="hybridMultilevel"/>
    <w:tmpl w:val="5088C2F6"/>
    <w:lvl w:ilvl="0" w:tplc="48090019">
      <w:start w:val="1"/>
      <w:numFmt w:val="lowerLetter"/>
      <w:lvlText w:val="%1."/>
      <w:lvlJc w:val="left"/>
      <w:pPr>
        <w:ind w:left="360" w:hanging="360"/>
      </w:pPr>
      <w:rPr>
        <w:rFonts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8" w15:restartNumberingAfterBreak="0">
    <w:nsid w:val="21CF2EE5"/>
    <w:multiLevelType w:val="hybridMultilevel"/>
    <w:tmpl w:val="73B42E7A"/>
    <w:lvl w:ilvl="0" w:tplc="48090019">
      <w:start w:val="1"/>
      <w:numFmt w:val="lowerLetter"/>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9" w15:restartNumberingAfterBreak="0">
    <w:nsid w:val="267D51C6"/>
    <w:multiLevelType w:val="hybridMultilevel"/>
    <w:tmpl w:val="B76C1C26"/>
    <w:lvl w:ilvl="0" w:tplc="48090019">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0" w15:restartNumberingAfterBreak="0">
    <w:nsid w:val="26D31C35"/>
    <w:multiLevelType w:val="multilevel"/>
    <w:tmpl w:val="8CC0231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1A3017E"/>
    <w:multiLevelType w:val="hybridMultilevel"/>
    <w:tmpl w:val="7C08C3A4"/>
    <w:lvl w:ilvl="0" w:tplc="F3B877A8">
      <w:start w:val="1"/>
      <w:numFmt w:val="decimal"/>
      <w:lvlText w:val="(%1)"/>
      <w:lvlJc w:val="left"/>
      <w:pPr>
        <w:tabs>
          <w:tab w:val="num" w:pos="580"/>
        </w:tabs>
        <w:ind w:left="580" w:hanging="360"/>
      </w:pPr>
      <w:rPr>
        <w:rFonts w:hint="default"/>
        <w:i w:val="0"/>
        <w:sz w:val="18"/>
        <w:szCs w:val="18"/>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2" w15:restartNumberingAfterBreak="0">
    <w:nsid w:val="31CA6026"/>
    <w:multiLevelType w:val="hybridMultilevel"/>
    <w:tmpl w:val="566E4BBE"/>
    <w:lvl w:ilvl="0" w:tplc="234A32EC">
      <w:start w:val="1"/>
      <w:numFmt w:val="decimal"/>
      <w:lvlText w:val="(%1)"/>
      <w:lvlJc w:val="left"/>
      <w:pPr>
        <w:tabs>
          <w:tab w:val="num" w:pos="644"/>
        </w:tabs>
        <w:ind w:left="644" w:hanging="360"/>
      </w:pPr>
      <w:rPr>
        <w:rFonts w:hint="default"/>
        <w:i w:val="0"/>
        <w:sz w:val="18"/>
        <w:szCs w:val="18"/>
      </w:r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3" w15:restartNumberingAfterBreak="0">
    <w:nsid w:val="345B55E7"/>
    <w:multiLevelType w:val="hybridMultilevel"/>
    <w:tmpl w:val="34646A88"/>
    <w:lvl w:ilvl="0" w:tplc="858E3620">
      <w:start w:val="1"/>
      <w:numFmt w:val="bullet"/>
      <w:lvlText w:val="-"/>
      <w:lvlJc w:val="left"/>
      <w:pPr>
        <w:ind w:left="720" w:hanging="360"/>
      </w:pPr>
      <w:rPr>
        <w:rFonts w:ascii="Symbol" w:hAnsi="Symbol" w:hint="default"/>
        <w:spacing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6976CA3"/>
    <w:multiLevelType w:val="hybridMultilevel"/>
    <w:tmpl w:val="EED61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020DEC"/>
    <w:multiLevelType w:val="hybridMultilevel"/>
    <w:tmpl w:val="53B6F016"/>
    <w:lvl w:ilvl="0" w:tplc="9EB28D0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E46368"/>
    <w:multiLevelType w:val="hybridMultilevel"/>
    <w:tmpl w:val="BB287A18"/>
    <w:lvl w:ilvl="0" w:tplc="48090019">
      <w:start w:val="1"/>
      <w:numFmt w:val="lowerLetter"/>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7"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15:restartNumberingAfterBreak="0">
    <w:nsid w:val="4DBE4284"/>
    <w:multiLevelType w:val="hybridMultilevel"/>
    <w:tmpl w:val="BF04B65A"/>
    <w:lvl w:ilvl="0" w:tplc="4809001B">
      <w:start w:val="1"/>
      <w:numFmt w:val="lowerRoman"/>
      <w:lvlText w:val="%1."/>
      <w:lvlJc w:val="right"/>
      <w:pPr>
        <w:ind w:left="360" w:hanging="360"/>
      </w:pPr>
      <w:rPr>
        <w:rFonts w:hint="default"/>
      </w:rPr>
    </w:lvl>
    <w:lvl w:ilvl="1" w:tplc="CA1ABE38">
      <w:numFmt w:val="bullet"/>
      <w:lvlText w:val="-"/>
      <w:lvlJc w:val="left"/>
      <w:pPr>
        <w:ind w:left="1454" w:hanging="360"/>
      </w:pPr>
      <w:rPr>
        <w:rFonts w:ascii="Times New Roman" w:eastAsia="Times New Roman" w:hAnsi="Times New Roman" w:cs="Times New Roman"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9" w15:restartNumberingAfterBreak="0">
    <w:nsid w:val="50CA15F8"/>
    <w:multiLevelType w:val="hybridMultilevel"/>
    <w:tmpl w:val="F6165A52"/>
    <w:lvl w:ilvl="0" w:tplc="8E721FBC">
      <w:start w:val="1"/>
      <w:numFmt w:val="decimal"/>
      <w:lvlText w:val="(%1)"/>
      <w:lvlJc w:val="left"/>
      <w:pPr>
        <w:tabs>
          <w:tab w:val="num" w:pos="432"/>
        </w:tabs>
        <w:ind w:left="432" w:hanging="360"/>
      </w:pPr>
      <w:rPr>
        <w:rFonts w:hint="default"/>
      </w:rPr>
    </w:lvl>
    <w:lvl w:ilvl="1" w:tplc="04090019" w:tentative="1">
      <w:start w:val="1"/>
      <w:numFmt w:val="lowerLetter"/>
      <w:lvlText w:val="%2."/>
      <w:lvlJc w:val="left"/>
      <w:pPr>
        <w:tabs>
          <w:tab w:val="num" w:pos="1032"/>
        </w:tabs>
        <w:ind w:left="1032" w:hanging="360"/>
      </w:pPr>
    </w:lvl>
    <w:lvl w:ilvl="2" w:tplc="0409001B" w:tentative="1">
      <w:start w:val="1"/>
      <w:numFmt w:val="lowerRoman"/>
      <w:lvlText w:val="%3."/>
      <w:lvlJc w:val="right"/>
      <w:pPr>
        <w:tabs>
          <w:tab w:val="num" w:pos="1752"/>
        </w:tabs>
        <w:ind w:left="1752" w:hanging="180"/>
      </w:pPr>
    </w:lvl>
    <w:lvl w:ilvl="3" w:tplc="0409000F" w:tentative="1">
      <w:start w:val="1"/>
      <w:numFmt w:val="decimal"/>
      <w:lvlText w:val="%4."/>
      <w:lvlJc w:val="left"/>
      <w:pPr>
        <w:tabs>
          <w:tab w:val="num" w:pos="2472"/>
        </w:tabs>
        <w:ind w:left="2472" w:hanging="360"/>
      </w:pPr>
    </w:lvl>
    <w:lvl w:ilvl="4" w:tplc="04090019" w:tentative="1">
      <w:start w:val="1"/>
      <w:numFmt w:val="lowerLetter"/>
      <w:lvlText w:val="%5."/>
      <w:lvlJc w:val="left"/>
      <w:pPr>
        <w:tabs>
          <w:tab w:val="num" w:pos="3192"/>
        </w:tabs>
        <w:ind w:left="3192" w:hanging="360"/>
      </w:pPr>
    </w:lvl>
    <w:lvl w:ilvl="5" w:tplc="0409001B" w:tentative="1">
      <w:start w:val="1"/>
      <w:numFmt w:val="lowerRoman"/>
      <w:lvlText w:val="%6."/>
      <w:lvlJc w:val="right"/>
      <w:pPr>
        <w:tabs>
          <w:tab w:val="num" w:pos="3912"/>
        </w:tabs>
        <w:ind w:left="3912" w:hanging="180"/>
      </w:pPr>
    </w:lvl>
    <w:lvl w:ilvl="6" w:tplc="0409000F" w:tentative="1">
      <w:start w:val="1"/>
      <w:numFmt w:val="decimal"/>
      <w:lvlText w:val="%7."/>
      <w:lvlJc w:val="left"/>
      <w:pPr>
        <w:tabs>
          <w:tab w:val="num" w:pos="4632"/>
        </w:tabs>
        <w:ind w:left="4632" w:hanging="360"/>
      </w:pPr>
    </w:lvl>
    <w:lvl w:ilvl="7" w:tplc="04090019" w:tentative="1">
      <w:start w:val="1"/>
      <w:numFmt w:val="lowerLetter"/>
      <w:lvlText w:val="%8."/>
      <w:lvlJc w:val="left"/>
      <w:pPr>
        <w:tabs>
          <w:tab w:val="num" w:pos="5352"/>
        </w:tabs>
        <w:ind w:left="5352" w:hanging="360"/>
      </w:pPr>
    </w:lvl>
    <w:lvl w:ilvl="8" w:tplc="0409001B" w:tentative="1">
      <w:start w:val="1"/>
      <w:numFmt w:val="lowerRoman"/>
      <w:lvlText w:val="%9."/>
      <w:lvlJc w:val="right"/>
      <w:pPr>
        <w:tabs>
          <w:tab w:val="num" w:pos="6072"/>
        </w:tabs>
        <w:ind w:left="6072" w:hanging="180"/>
      </w:pPr>
    </w:lvl>
  </w:abstractNum>
  <w:abstractNum w:abstractNumId="30" w15:restartNumberingAfterBreak="0">
    <w:nsid w:val="51892C01"/>
    <w:multiLevelType w:val="hybridMultilevel"/>
    <w:tmpl w:val="A5B0E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57F3195"/>
    <w:multiLevelType w:val="hybridMultilevel"/>
    <w:tmpl w:val="E08C1BDC"/>
    <w:lvl w:ilvl="0" w:tplc="6DF81F08">
      <w:start w:val="5"/>
      <w:numFmt w:val="bullet"/>
      <w:lvlText w:val="-"/>
      <w:lvlJc w:val="left"/>
      <w:pPr>
        <w:ind w:left="940" w:hanging="360"/>
      </w:pPr>
      <w:rPr>
        <w:rFonts w:ascii="Arial" w:eastAsia="Times New Roman" w:hAnsi="Arial" w:cs="Aria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32" w15:restartNumberingAfterBreak="0">
    <w:nsid w:val="568907AC"/>
    <w:multiLevelType w:val="hybridMultilevel"/>
    <w:tmpl w:val="C40209B2"/>
    <w:lvl w:ilvl="0" w:tplc="CA1ABE38">
      <w:numFmt w:val="bullet"/>
      <w:lvlText w:val="-"/>
      <w:lvlJc w:val="left"/>
      <w:pPr>
        <w:ind w:left="1454" w:hanging="360"/>
      </w:pPr>
      <w:rPr>
        <w:rFonts w:ascii="Times New Roman" w:eastAsia="Times New Roman" w:hAnsi="Times New Roman" w:cs="Times New Roman" w:hint="default"/>
      </w:rPr>
    </w:lvl>
    <w:lvl w:ilvl="1" w:tplc="48090003" w:tentative="1">
      <w:start w:val="1"/>
      <w:numFmt w:val="bullet"/>
      <w:lvlText w:val="o"/>
      <w:lvlJc w:val="left"/>
      <w:pPr>
        <w:ind w:left="2174" w:hanging="360"/>
      </w:pPr>
      <w:rPr>
        <w:rFonts w:ascii="Courier New" w:hAnsi="Courier New" w:cs="Courier New" w:hint="default"/>
      </w:rPr>
    </w:lvl>
    <w:lvl w:ilvl="2" w:tplc="48090005" w:tentative="1">
      <w:start w:val="1"/>
      <w:numFmt w:val="bullet"/>
      <w:lvlText w:val=""/>
      <w:lvlJc w:val="left"/>
      <w:pPr>
        <w:ind w:left="2894" w:hanging="360"/>
      </w:pPr>
      <w:rPr>
        <w:rFonts w:ascii="Wingdings" w:hAnsi="Wingdings" w:hint="default"/>
      </w:rPr>
    </w:lvl>
    <w:lvl w:ilvl="3" w:tplc="48090001" w:tentative="1">
      <w:start w:val="1"/>
      <w:numFmt w:val="bullet"/>
      <w:lvlText w:val=""/>
      <w:lvlJc w:val="left"/>
      <w:pPr>
        <w:ind w:left="3614" w:hanging="360"/>
      </w:pPr>
      <w:rPr>
        <w:rFonts w:ascii="Symbol" w:hAnsi="Symbol" w:hint="default"/>
      </w:rPr>
    </w:lvl>
    <w:lvl w:ilvl="4" w:tplc="48090003" w:tentative="1">
      <w:start w:val="1"/>
      <w:numFmt w:val="bullet"/>
      <w:lvlText w:val="o"/>
      <w:lvlJc w:val="left"/>
      <w:pPr>
        <w:ind w:left="4334" w:hanging="360"/>
      </w:pPr>
      <w:rPr>
        <w:rFonts w:ascii="Courier New" w:hAnsi="Courier New" w:cs="Courier New" w:hint="default"/>
      </w:rPr>
    </w:lvl>
    <w:lvl w:ilvl="5" w:tplc="48090005" w:tentative="1">
      <w:start w:val="1"/>
      <w:numFmt w:val="bullet"/>
      <w:lvlText w:val=""/>
      <w:lvlJc w:val="left"/>
      <w:pPr>
        <w:ind w:left="5054" w:hanging="360"/>
      </w:pPr>
      <w:rPr>
        <w:rFonts w:ascii="Wingdings" w:hAnsi="Wingdings" w:hint="default"/>
      </w:rPr>
    </w:lvl>
    <w:lvl w:ilvl="6" w:tplc="48090001" w:tentative="1">
      <w:start w:val="1"/>
      <w:numFmt w:val="bullet"/>
      <w:lvlText w:val=""/>
      <w:lvlJc w:val="left"/>
      <w:pPr>
        <w:ind w:left="5774" w:hanging="360"/>
      </w:pPr>
      <w:rPr>
        <w:rFonts w:ascii="Symbol" w:hAnsi="Symbol" w:hint="default"/>
      </w:rPr>
    </w:lvl>
    <w:lvl w:ilvl="7" w:tplc="48090003" w:tentative="1">
      <w:start w:val="1"/>
      <w:numFmt w:val="bullet"/>
      <w:lvlText w:val="o"/>
      <w:lvlJc w:val="left"/>
      <w:pPr>
        <w:ind w:left="6494" w:hanging="360"/>
      </w:pPr>
      <w:rPr>
        <w:rFonts w:ascii="Courier New" w:hAnsi="Courier New" w:cs="Courier New" w:hint="default"/>
      </w:rPr>
    </w:lvl>
    <w:lvl w:ilvl="8" w:tplc="48090005" w:tentative="1">
      <w:start w:val="1"/>
      <w:numFmt w:val="bullet"/>
      <w:lvlText w:val=""/>
      <w:lvlJc w:val="left"/>
      <w:pPr>
        <w:ind w:left="7214" w:hanging="360"/>
      </w:pPr>
      <w:rPr>
        <w:rFonts w:ascii="Wingdings" w:hAnsi="Wingdings" w:hint="default"/>
      </w:rPr>
    </w:lvl>
  </w:abstractNum>
  <w:abstractNum w:abstractNumId="33" w15:restartNumberingAfterBreak="0">
    <w:nsid w:val="5A8B4778"/>
    <w:multiLevelType w:val="hybridMultilevel"/>
    <w:tmpl w:val="F8EAD2C8"/>
    <w:lvl w:ilvl="0" w:tplc="4809001B">
      <w:start w:val="1"/>
      <w:numFmt w:val="lowerRoman"/>
      <w:lvlText w:val="%1."/>
      <w:lvlJc w:val="right"/>
      <w:pPr>
        <w:ind w:left="360" w:hanging="360"/>
      </w:pPr>
      <w:rPr>
        <w:rFonts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4" w15:restartNumberingAfterBreak="0">
    <w:nsid w:val="5B7E2837"/>
    <w:multiLevelType w:val="hybridMultilevel"/>
    <w:tmpl w:val="15629FFA"/>
    <w:lvl w:ilvl="0" w:tplc="48090019">
      <w:start w:val="1"/>
      <w:numFmt w:val="lowerLetter"/>
      <w:lvlText w:val="%1."/>
      <w:lvlJc w:val="left"/>
      <w:pPr>
        <w:ind w:left="360" w:hanging="360"/>
      </w:pPr>
      <w:rPr>
        <w:rFonts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5" w15:restartNumberingAfterBreak="0">
    <w:nsid w:val="5F4470B1"/>
    <w:multiLevelType w:val="hybridMultilevel"/>
    <w:tmpl w:val="0A84B962"/>
    <w:lvl w:ilvl="0" w:tplc="9B0CACF8">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8567517"/>
    <w:multiLevelType w:val="hybridMultilevel"/>
    <w:tmpl w:val="AF0E3A58"/>
    <w:lvl w:ilvl="0" w:tplc="858E3620">
      <w:start w:val="1"/>
      <w:numFmt w:val="bullet"/>
      <w:lvlText w:val="-"/>
      <w:lvlJc w:val="left"/>
      <w:pPr>
        <w:ind w:left="720" w:hanging="360"/>
      </w:pPr>
      <w:rPr>
        <w:rFonts w:ascii="Symbol" w:hAnsi="Symbol" w:hint="default"/>
        <w:spacing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E32E12"/>
    <w:multiLevelType w:val="hybridMultilevel"/>
    <w:tmpl w:val="5B68409E"/>
    <w:lvl w:ilvl="0" w:tplc="48090019">
      <w:start w:val="1"/>
      <w:numFmt w:val="lowerLetter"/>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8" w15:restartNumberingAfterBreak="0">
    <w:nsid w:val="71801991"/>
    <w:multiLevelType w:val="hybridMultilevel"/>
    <w:tmpl w:val="CA0E15D8"/>
    <w:lvl w:ilvl="0" w:tplc="81C24FCA">
      <w:start w:val="1"/>
      <w:numFmt w:val="decimal"/>
      <w:lvlText w:val="(%1)"/>
      <w:lvlJc w:val="left"/>
      <w:pPr>
        <w:tabs>
          <w:tab w:val="num" w:pos="912"/>
        </w:tabs>
        <w:ind w:left="912" w:hanging="360"/>
      </w:pPr>
      <w:rPr>
        <w:rFonts w:hint="default"/>
        <w:i w:val="0"/>
      </w:r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39" w15:restartNumberingAfterBreak="0">
    <w:nsid w:val="719B2955"/>
    <w:multiLevelType w:val="hybridMultilevel"/>
    <w:tmpl w:val="5574B9DA"/>
    <w:lvl w:ilvl="0" w:tplc="7456781C">
      <w:start w:val="1"/>
      <w:numFmt w:val="decimal"/>
      <w:lvlText w:val="(%1)"/>
      <w:lvlJc w:val="left"/>
      <w:pPr>
        <w:tabs>
          <w:tab w:val="num" w:pos="360"/>
        </w:tabs>
        <w:ind w:left="360" w:hanging="360"/>
      </w:pPr>
      <w:rPr>
        <w:rFonts w:hint="default"/>
        <w:b w:val="0"/>
        <w:i w:val="0"/>
        <w:color w:val="auto"/>
        <w:sz w:val="18"/>
        <w:szCs w:val="24"/>
      </w:rPr>
    </w:lvl>
    <w:lvl w:ilvl="1" w:tplc="042A0019" w:tentative="1">
      <w:start w:val="1"/>
      <w:numFmt w:val="lowerLetter"/>
      <w:lvlText w:val="%2."/>
      <w:lvlJc w:val="left"/>
      <w:pPr>
        <w:ind w:left="900" w:hanging="360"/>
      </w:pPr>
    </w:lvl>
    <w:lvl w:ilvl="2" w:tplc="042A001B" w:tentative="1">
      <w:start w:val="1"/>
      <w:numFmt w:val="lowerRoman"/>
      <w:lvlText w:val="%3."/>
      <w:lvlJc w:val="right"/>
      <w:pPr>
        <w:ind w:left="1620" w:hanging="180"/>
      </w:pPr>
    </w:lvl>
    <w:lvl w:ilvl="3" w:tplc="042A000F" w:tentative="1">
      <w:start w:val="1"/>
      <w:numFmt w:val="decimal"/>
      <w:lvlText w:val="%4."/>
      <w:lvlJc w:val="left"/>
      <w:pPr>
        <w:ind w:left="2340" w:hanging="360"/>
      </w:pPr>
    </w:lvl>
    <w:lvl w:ilvl="4" w:tplc="042A0019" w:tentative="1">
      <w:start w:val="1"/>
      <w:numFmt w:val="lowerLetter"/>
      <w:lvlText w:val="%5."/>
      <w:lvlJc w:val="left"/>
      <w:pPr>
        <w:ind w:left="3060" w:hanging="360"/>
      </w:pPr>
    </w:lvl>
    <w:lvl w:ilvl="5" w:tplc="042A001B" w:tentative="1">
      <w:start w:val="1"/>
      <w:numFmt w:val="lowerRoman"/>
      <w:lvlText w:val="%6."/>
      <w:lvlJc w:val="right"/>
      <w:pPr>
        <w:ind w:left="3780" w:hanging="180"/>
      </w:pPr>
    </w:lvl>
    <w:lvl w:ilvl="6" w:tplc="042A000F" w:tentative="1">
      <w:start w:val="1"/>
      <w:numFmt w:val="decimal"/>
      <w:lvlText w:val="%7."/>
      <w:lvlJc w:val="left"/>
      <w:pPr>
        <w:ind w:left="4500" w:hanging="360"/>
      </w:pPr>
    </w:lvl>
    <w:lvl w:ilvl="7" w:tplc="042A0019" w:tentative="1">
      <w:start w:val="1"/>
      <w:numFmt w:val="lowerLetter"/>
      <w:lvlText w:val="%8."/>
      <w:lvlJc w:val="left"/>
      <w:pPr>
        <w:ind w:left="5220" w:hanging="360"/>
      </w:pPr>
    </w:lvl>
    <w:lvl w:ilvl="8" w:tplc="042A001B" w:tentative="1">
      <w:start w:val="1"/>
      <w:numFmt w:val="lowerRoman"/>
      <w:lvlText w:val="%9."/>
      <w:lvlJc w:val="right"/>
      <w:pPr>
        <w:ind w:left="5940" w:hanging="180"/>
      </w:pPr>
    </w:lvl>
  </w:abstractNum>
  <w:abstractNum w:abstractNumId="40" w15:restartNumberingAfterBreak="0">
    <w:nsid w:val="731D65A4"/>
    <w:multiLevelType w:val="hybridMultilevel"/>
    <w:tmpl w:val="EAA6915E"/>
    <w:lvl w:ilvl="0" w:tplc="8E721FBC">
      <w:start w:val="1"/>
      <w:numFmt w:val="decimal"/>
      <w:lvlText w:val="(%1)"/>
      <w:lvlJc w:val="left"/>
      <w:pPr>
        <w:tabs>
          <w:tab w:val="num" w:pos="432"/>
        </w:tabs>
        <w:ind w:left="432" w:hanging="360"/>
      </w:pPr>
      <w:rPr>
        <w:rFonts w:hint="default"/>
      </w:rPr>
    </w:lvl>
    <w:lvl w:ilvl="1" w:tplc="04090019" w:tentative="1">
      <w:start w:val="1"/>
      <w:numFmt w:val="lowerLetter"/>
      <w:lvlText w:val="%2."/>
      <w:lvlJc w:val="left"/>
      <w:pPr>
        <w:tabs>
          <w:tab w:val="num" w:pos="1032"/>
        </w:tabs>
        <w:ind w:left="1032" w:hanging="360"/>
      </w:pPr>
    </w:lvl>
    <w:lvl w:ilvl="2" w:tplc="0409001B" w:tentative="1">
      <w:start w:val="1"/>
      <w:numFmt w:val="lowerRoman"/>
      <w:lvlText w:val="%3."/>
      <w:lvlJc w:val="right"/>
      <w:pPr>
        <w:tabs>
          <w:tab w:val="num" w:pos="1752"/>
        </w:tabs>
        <w:ind w:left="1752" w:hanging="180"/>
      </w:pPr>
    </w:lvl>
    <w:lvl w:ilvl="3" w:tplc="0409000F" w:tentative="1">
      <w:start w:val="1"/>
      <w:numFmt w:val="decimal"/>
      <w:lvlText w:val="%4."/>
      <w:lvlJc w:val="left"/>
      <w:pPr>
        <w:tabs>
          <w:tab w:val="num" w:pos="2472"/>
        </w:tabs>
        <w:ind w:left="2472" w:hanging="360"/>
      </w:pPr>
    </w:lvl>
    <w:lvl w:ilvl="4" w:tplc="04090019" w:tentative="1">
      <w:start w:val="1"/>
      <w:numFmt w:val="lowerLetter"/>
      <w:lvlText w:val="%5."/>
      <w:lvlJc w:val="left"/>
      <w:pPr>
        <w:tabs>
          <w:tab w:val="num" w:pos="3192"/>
        </w:tabs>
        <w:ind w:left="3192" w:hanging="360"/>
      </w:pPr>
    </w:lvl>
    <w:lvl w:ilvl="5" w:tplc="0409001B" w:tentative="1">
      <w:start w:val="1"/>
      <w:numFmt w:val="lowerRoman"/>
      <w:lvlText w:val="%6."/>
      <w:lvlJc w:val="right"/>
      <w:pPr>
        <w:tabs>
          <w:tab w:val="num" w:pos="3912"/>
        </w:tabs>
        <w:ind w:left="3912" w:hanging="180"/>
      </w:pPr>
    </w:lvl>
    <w:lvl w:ilvl="6" w:tplc="0409000F" w:tentative="1">
      <w:start w:val="1"/>
      <w:numFmt w:val="decimal"/>
      <w:lvlText w:val="%7."/>
      <w:lvlJc w:val="left"/>
      <w:pPr>
        <w:tabs>
          <w:tab w:val="num" w:pos="4632"/>
        </w:tabs>
        <w:ind w:left="4632" w:hanging="360"/>
      </w:pPr>
    </w:lvl>
    <w:lvl w:ilvl="7" w:tplc="04090019" w:tentative="1">
      <w:start w:val="1"/>
      <w:numFmt w:val="lowerLetter"/>
      <w:lvlText w:val="%8."/>
      <w:lvlJc w:val="left"/>
      <w:pPr>
        <w:tabs>
          <w:tab w:val="num" w:pos="5352"/>
        </w:tabs>
        <w:ind w:left="5352" w:hanging="360"/>
      </w:pPr>
    </w:lvl>
    <w:lvl w:ilvl="8" w:tplc="0409001B" w:tentative="1">
      <w:start w:val="1"/>
      <w:numFmt w:val="lowerRoman"/>
      <w:lvlText w:val="%9."/>
      <w:lvlJc w:val="right"/>
      <w:pPr>
        <w:tabs>
          <w:tab w:val="num" w:pos="6072"/>
        </w:tabs>
        <w:ind w:left="6072" w:hanging="180"/>
      </w:pPr>
    </w:lvl>
  </w:abstractNum>
  <w:abstractNum w:abstractNumId="41" w15:restartNumberingAfterBreak="0">
    <w:nsid w:val="75755E58"/>
    <w:multiLevelType w:val="hybridMultilevel"/>
    <w:tmpl w:val="2AB0F334"/>
    <w:lvl w:ilvl="0" w:tplc="9B0CACF8">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2" w15:restartNumberingAfterBreak="0">
    <w:nsid w:val="7A9B63AB"/>
    <w:multiLevelType w:val="hybridMultilevel"/>
    <w:tmpl w:val="46385858"/>
    <w:lvl w:ilvl="0" w:tplc="82489D88">
      <w:start w:val="1"/>
      <w:numFmt w:val="decimal"/>
      <w:lvlText w:val="(%1)"/>
      <w:lvlJc w:val="left"/>
      <w:pPr>
        <w:ind w:left="720" w:hanging="360"/>
      </w:pPr>
      <w:rPr>
        <w:rFonts w:hint="default"/>
        <w:b w:val="0"/>
        <w:bCs/>
        <w:spacing w:val="-20"/>
        <w:sz w:val="16"/>
        <w:szCs w:val="16"/>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C4A7E11"/>
    <w:multiLevelType w:val="hybridMultilevel"/>
    <w:tmpl w:val="362A6158"/>
    <w:lvl w:ilvl="0" w:tplc="4809001B">
      <w:start w:val="1"/>
      <w:numFmt w:val="lowerRoman"/>
      <w:lvlText w:val="%1."/>
      <w:lvlJc w:val="right"/>
      <w:pPr>
        <w:ind w:left="360" w:hanging="360"/>
      </w:pPr>
      <w:rPr>
        <w:rFonts w:hint="default"/>
      </w:rPr>
    </w:lvl>
    <w:lvl w:ilvl="1" w:tplc="CA1ABE38">
      <w:numFmt w:val="bullet"/>
      <w:lvlText w:val="-"/>
      <w:lvlJc w:val="left"/>
      <w:pPr>
        <w:ind w:left="1080" w:hanging="360"/>
      </w:pPr>
      <w:rPr>
        <w:rFonts w:ascii="Times New Roman" w:eastAsia="Times New Roman" w:hAnsi="Times New Roman" w:cs="Times New Roman"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num w:numId="1" w16cid:durableId="1153913454">
    <w:abstractNumId w:val="16"/>
  </w:num>
  <w:num w:numId="2" w16cid:durableId="55671831">
    <w:abstractNumId w:val="4"/>
  </w:num>
  <w:num w:numId="3" w16cid:durableId="312414016">
    <w:abstractNumId w:val="5"/>
  </w:num>
  <w:num w:numId="4" w16cid:durableId="741484947">
    <w:abstractNumId w:val="21"/>
  </w:num>
  <w:num w:numId="5" w16cid:durableId="1243562751">
    <w:abstractNumId w:val="8"/>
  </w:num>
  <w:num w:numId="6" w16cid:durableId="180631825">
    <w:abstractNumId w:val="22"/>
  </w:num>
  <w:num w:numId="7" w16cid:durableId="1263609053">
    <w:abstractNumId w:val="38"/>
  </w:num>
  <w:num w:numId="8" w16cid:durableId="782531856">
    <w:abstractNumId w:val="9"/>
  </w:num>
  <w:num w:numId="9" w16cid:durableId="136412728">
    <w:abstractNumId w:val="29"/>
  </w:num>
  <w:num w:numId="10" w16cid:durableId="1251501974">
    <w:abstractNumId w:val="40"/>
  </w:num>
  <w:num w:numId="11" w16cid:durableId="66004908">
    <w:abstractNumId w:val="6"/>
  </w:num>
  <w:num w:numId="12" w16cid:durableId="1772779761">
    <w:abstractNumId w:val="20"/>
  </w:num>
  <w:num w:numId="13" w16cid:durableId="1996688953">
    <w:abstractNumId w:val="39"/>
  </w:num>
  <w:num w:numId="14" w16cid:durableId="1092505884">
    <w:abstractNumId w:val="31"/>
  </w:num>
  <w:num w:numId="15" w16cid:durableId="1272392592">
    <w:abstractNumId w:val="30"/>
  </w:num>
  <w:num w:numId="16" w16cid:durableId="2060008673">
    <w:abstractNumId w:val="7"/>
  </w:num>
  <w:num w:numId="17" w16cid:durableId="1432772548">
    <w:abstractNumId w:val="26"/>
  </w:num>
  <w:num w:numId="18" w16cid:durableId="263072945">
    <w:abstractNumId w:val="18"/>
  </w:num>
  <w:num w:numId="19" w16cid:durableId="1489244015">
    <w:abstractNumId w:val="37"/>
  </w:num>
  <w:num w:numId="20" w16cid:durableId="400173971">
    <w:abstractNumId w:val="3"/>
  </w:num>
  <w:num w:numId="21" w16cid:durableId="298997641">
    <w:abstractNumId w:val="43"/>
  </w:num>
  <w:num w:numId="22" w16cid:durableId="589703644">
    <w:abstractNumId w:val="17"/>
  </w:num>
  <w:num w:numId="23" w16cid:durableId="112402207">
    <w:abstractNumId w:val="15"/>
  </w:num>
  <w:num w:numId="24" w16cid:durableId="567418833">
    <w:abstractNumId w:val="0"/>
  </w:num>
  <w:num w:numId="25" w16cid:durableId="95949604">
    <w:abstractNumId w:val="28"/>
  </w:num>
  <w:num w:numId="26" w16cid:durableId="1290479287">
    <w:abstractNumId w:val="32"/>
  </w:num>
  <w:num w:numId="27" w16cid:durableId="1190488593">
    <w:abstractNumId w:val="34"/>
  </w:num>
  <w:num w:numId="28" w16cid:durableId="810368015">
    <w:abstractNumId w:val="33"/>
  </w:num>
  <w:num w:numId="29" w16cid:durableId="1801462209">
    <w:abstractNumId w:val="19"/>
  </w:num>
  <w:num w:numId="30" w16cid:durableId="836769109">
    <w:abstractNumId w:val="11"/>
  </w:num>
  <w:num w:numId="31" w16cid:durableId="60908680">
    <w:abstractNumId w:val="2"/>
  </w:num>
  <w:num w:numId="32" w16cid:durableId="131558960">
    <w:abstractNumId w:val="1"/>
  </w:num>
  <w:num w:numId="33" w16cid:durableId="463811020">
    <w:abstractNumId w:val="13"/>
  </w:num>
  <w:num w:numId="34" w16cid:durableId="995259410">
    <w:abstractNumId w:val="35"/>
  </w:num>
  <w:num w:numId="35" w16cid:durableId="2097050375">
    <w:abstractNumId w:val="41"/>
  </w:num>
  <w:num w:numId="36" w16cid:durableId="1482769050">
    <w:abstractNumId w:val="14"/>
  </w:num>
  <w:num w:numId="37" w16cid:durableId="492575173">
    <w:abstractNumId w:val="27"/>
  </w:num>
  <w:num w:numId="38" w16cid:durableId="1680082378">
    <w:abstractNumId w:val="12"/>
  </w:num>
  <w:num w:numId="39" w16cid:durableId="1579170765">
    <w:abstractNumId w:val="25"/>
  </w:num>
  <w:num w:numId="40" w16cid:durableId="351758800">
    <w:abstractNumId w:val="10"/>
  </w:num>
  <w:num w:numId="41" w16cid:durableId="620187448">
    <w:abstractNumId w:val="24"/>
  </w:num>
  <w:num w:numId="42" w16cid:durableId="1111124669">
    <w:abstractNumId w:val="23"/>
  </w:num>
  <w:num w:numId="43" w16cid:durableId="1140534937">
    <w:abstractNumId w:val="36"/>
  </w:num>
  <w:num w:numId="44" w16cid:durableId="1940677378">
    <w:abstractNumId w:val="4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81F"/>
    <w:rsid w:val="00001641"/>
    <w:rsid w:val="00003D65"/>
    <w:rsid w:val="00005E90"/>
    <w:rsid w:val="00013C4E"/>
    <w:rsid w:val="0001411C"/>
    <w:rsid w:val="000150B2"/>
    <w:rsid w:val="00015FA4"/>
    <w:rsid w:val="00016CD5"/>
    <w:rsid w:val="000204AD"/>
    <w:rsid w:val="000204FA"/>
    <w:rsid w:val="000222AB"/>
    <w:rsid w:val="00024A95"/>
    <w:rsid w:val="00025BE8"/>
    <w:rsid w:val="0002673E"/>
    <w:rsid w:val="000305EA"/>
    <w:rsid w:val="00032B01"/>
    <w:rsid w:val="00032F8F"/>
    <w:rsid w:val="0003513B"/>
    <w:rsid w:val="000365E0"/>
    <w:rsid w:val="00036B50"/>
    <w:rsid w:val="00037F7C"/>
    <w:rsid w:val="00041BEC"/>
    <w:rsid w:val="000433AF"/>
    <w:rsid w:val="000445E0"/>
    <w:rsid w:val="0004602E"/>
    <w:rsid w:val="000465B3"/>
    <w:rsid w:val="0004748F"/>
    <w:rsid w:val="00055FF9"/>
    <w:rsid w:val="00060D45"/>
    <w:rsid w:val="00061041"/>
    <w:rsid w:val="00066365"/>
    <w:rsid w:val="0007552E"/>
    <w:rsid w:val="00085DF5"/>
    <w:rsid w:val="000935F9"/>
    <w:rsid w:val="00095BB8"/>
    <w:rsid w:val="000A2346"/>
    <w:rsid w:val="000A3EA6"/>
    <w:rsid w:val="000A5941"/>
    <w:rsid w:val="000A6FE1"/>
    <w:rsid w:val="000A7AC1"/>
    <w:rsid w:val="000B0A14"/>
    <w:rsid w:val="000B7EA2"/>
    <w:rsid w:val="000C442D"/>
    <w:rsid w:val="000C4F28"/>
    <w:rsid w:val="000D13EC"/>
    <w:rsid w:val="000D21D3"/>
    <w:rsid w:val="000D521B"/>
    <w:rsid w:val="000D53A7"/>
    <w:rsid w:val="000D7894"/>
    <w:rsid w:val="000E6574"/>
    <w:rsid w:val="000E6D3D"/>
    <w:rsid w:val="000F0D4A"/>
    <w:rsid w:val="000F284A"/>
    <w:rsid w:val="00100110"/>
    <w:rsid w:val="001140C8"/>
    <w:rsid w:val="0012164B"/>
    <w:rsid w:val="00122B3C"/>
    <w:rsid w:val="001236D7"/>
    <w:rsid w:val="001300BE"/>
    <w:rsid w:val="00130DD5"/>
    <w:rsid w:val="00142B35"/>
    <w:rsid w:val="001445AC"/>
    <w:rsid w:val="00144F7B"/>
    <w:rsid w:val="001456F5"/>
    <w:rsid w:val="0015011B"/>
    <w:rsid w:val="00154351"/>
    <w:rsid w:val="00155CA7"/>
    <w:rsid w:val="00155E0E"/>
    <w:rsid w:val="00156180"/>
    <w:rsid w:val="001564A8"/>
    <w:rsid w:val="0015674B"/>
    <w:rsid w:val="00157E1D"/>
    <w:rsid w:val="0016156F"/>
    <w:rsid w:val="00163AC4"/>
    <w:rsid w:val="0016460B"/>
    <w:rsid w:val="001646EE"/>
    <w:rsid w:val="00164B12"/>
    <w:rsid w:val="00165BED"/>
    <w:rsid w:val="00165F0E"/>
    <w:rsid w:val="00167423"/>
    <w:rsid w:val="001674F8"/>
    <w:rsid w:val="00171DBE"/>
    <w:rsid w:val="00175711"/>
    <w:rsid w:val="00175809"/>
    <w:rsid w:val="00176F84"/>
    <w:rsid w:val="00181A23"/>
    <w:rsid w:val="0018219A"/>
    <w:rsid w:val="00184597"/>
    <w:rsid w:val="001937CD"/>
    <w:rsid w:val="00196570"/>
    <w:rsid w:val="00196B4F"/>
    <w:rsid w:val="00197BF1"/>
    <w:rsid w:val="001A043F"/>
    <w:rsid w:val="001A0D61"/>
    <w:rsid w:val="001A4225"/>
    <w:rsid w:val="001B0E34"/>
    <w:rsid w:val="001B24F7"/>
    <w:rsid w:val="001B531F"/>
    <w:rsid w:val="001C0E05"/>
    <w:rsid w:val="001C3A73"/>
    <w:rsid w:val="001C3B21"/>
    <w:rsid w:val="001C3B81"/>
    <w:rsid w:val="001C61E7"/>
    <w:rsid w:val="001C6A9A"/>
    <w:rsid w:val="001D0642"/>
    <w:rsid w:val="001D4170"/>
    <w:rsid w:val="001E3975"/>
    <w:rsid w:val="001F0116"/>
    <w:rsid w:val="001F114E"/>
    <w:rsid w:val="001F211A"/>
    <w:rsid w:val="001F278A"/>
    <w:rsid w:val="001F3F14"/>
    <w:rsid w:val="001F4B21"/>
    <w:rsid w:val="001F596F"/>
    <w:rsid w:val="002022FE"/>
    <w:rsid w:val="00204D9A"/>
    <w:rsid w:val="002054DF"/>
    <w:rsid w:val="00205B80"/>
    <w:rsid w:val="00206932"/>
    <w:rsid w:val="002073A9"/>
    <w:rsid w:val="00211B0A"/>
    <w:rsid w:val="002151E8"/>
    <w:rsid w:val="0021685D"/>
    <w:rsid w:val="00217995"/>
    <w:rsid w:val="002226BD"/>
    <w:rsid w:val="00223B07"/>
    <w:rsid w:val="00223F3E"/>
    <w:rsid w:val="0022401C"/>
    <w:rsid w:val="00226647"/>
    <w:rsid w:val="002268CE"/>
    <w:rsid w:val="00226AE7"/>
    <w:rsid w:val="002320A6"/>
    <w:rsid w:val="00232C98"/>
    <w:rsid w:val="00233697"/>
    <w:rsid w:val="00236AF6"/>
    <w:rsid w:val="002402C7"/>
    <w:rsid w:val="002404E4"/>
    <w:rsid w:val="00240FD4"/>
    <w:rsid w:val="002438D0"/>
    <w:rsid w:val="00245B46"/>
    <w:rsid w:val="00246482"/>
    <w:rsid w:val="002531EC"/>
    <w:rsid w:val="002703B7"/>
    <w:rsid w:val="002704D0"/>
    <w:rsid w:val="00272494"/>
    <w:rsid w:val="00276B3A"/>
    <w:rsid w:val="00277FA1"/>
    <w:rsid w:val="00281A14"/>
    <w:rsid w:val="002856D5"/>
    <w:rsid w:val="00286499"/>
    <w:rsid w:val="0029027F"/>
    <w:rsid w:val="002936FE"/>
    <w:rsid w:val="00295766"/>
    <w:rsid w:val="00296610"/>
    <w:rsid w:val="002A18A9"/>
    <w:rsid w:val="002A1D92"/>
    <w:rsid w:val="002A4FAE"/>
    <w:rsid w:val="002A57A8"/>
    <w:rsid w:val="002A749D"/>
    <w:rsid w:val="002B2B2E"/>
    <w:rsid w:val="002B629C"/>
    <w:rsid w:val="002B7D23"/>
    <w:rsid w:val="002C0552"/>
    <w:rsid w:val="002C4FD0"/>
    <w:rsid w:val="002C579E"/>
    <w:rsid w:val="002C5E2F"/>
    <w:rsid w:val="002D0670"/>
    <w:rsid w:val="002D278F"/>
    <w:rsid w:val="002D3623"/>
    <w:rsid w:val="002D5A6A"/>
    <w:rsid w:val="002E1C80"/>
    <w:rsid w:val="002E3582"/>
    <w:rsid w:val="002F096E"/>
    <w:rsid w:val="002F3790"/>
    <w:rsid w:val="002F3E75"/>
    <w:rsid w:val="002F5974"/>
    <w:rsid w:val="002F797F"/>
    <w:rsid w:val="00300B7F"/>
    <w:rsid w:val="00301E36"/>
    <w:rsid w:val="0030235A"/>
    <w:rsid w:val="003035CE"/>
    <w:rsid w:val="003036BD"/>
    <w:rsid w:val="00303A9A"/>
    <w:rsid w:val="00304822"/>
    <w:rsid w:val="003054B8"/>
    <w:rsid w:val="00310307"/>
    <w:rsid w:val="00312486"/>
    <w:rsid w:val="003127BA"/>
    <w:rsid w:val="00315EC0"/>
    <w:rsid w:val="0032221C"/>
    <w:rsid w:val="00323962"/>
    <w:rsid w:val="0032434F"/>
    <w:rsid w:val="00326FA3"/>
    <w:rsid w:val="00327952"/>
    <w:rsid w:val="003324C8"/>
    <w:rsid w:val="00332BCB"/>
    <w:rsid w:val="0033365D"/>
    <w:rsid w:val="00340019"/>
    <w:rsid w:val="0034181F"/>
    <w:rsid w:val="003420EC"/>
    <w:rsid w:val="0034468C"/>
    <w:rsid w:val="0034628D"/>
    <w:rsid w:val="0034796A"/>
    <w:rsid w:val="0035073D"/>
    <w:rsid w:val="003522EA"/>
    <w:rsid w:val="0035293B"/>
    <w:rsid w:val="00353186"/>
    <w:rsid w:val="0035343E"/>
    <w:rsid w:val="003548BA"/>
    <w:rsid w:val="0035519A"/>
    <w:rsid w:val="0035590B"/>
    <w:rsid w:val="00364368"/>
    <w:rsid w:val="003666F2"/>
    <w:rsid w:val="0037056A"/>
    <w:rsid w:val="00373A78"/>
    <w:rsid w:val="00375803"/>
    <w:rsid w:val="00376C87"/>
    <w:rsid w:val="00381F8F"/>
    <w:rsid w:val="00382656"/>
    <w:rsid w:val="0038319E"/>
    <w:rsid w:val="003869D6"/>
    <w:rsid w:val="00393452"/>
    <w:rsid w:val="003941D4"/>
    <w:rsid w:val="00395260"/>
    <w:rsid w:val="003958C0"/>
    <w:rsid w:val="003A29A0"/>
    <w:rsid w:val="003A46D6"/>
    <w:rsid w:val="003A4BF2"/>
    <w:rsid w:val="003A7893"/>
    <w:rsid w:val="003B1E54"/>
    <w:rsid w:val="003B313B"/>
    <w:rsid w:val="003B33C3"/>
    <w:rsid w:val="003B421C"/>
    <w:rsid w:val="003B69BD"/>
    <w:rsid w:val="003C1BDA"/>
    <w:rsid w:val="003C2CCF"/>
    <w:rsid w:val="003C3439"/>
    <w:rsid w:val="003C50AF"/>
    <w:rsid w:val="003C5E5F"/>
    <w:rsid w:val="003C6E29"/>
    <w:rsid w:val="003C7E89"/>
    <w:rsid w:val="003D129F"/>
    <w:rsid w:val="003D188E"/>
    <w:rsid w:val="003D4262"/>
    <w:rsid w:val="003D5340"/>
    <w:rsid w:val="003D5B11"/>
    <w:rsid w:val="003D668D"/>
    <w:rsid w:val="003E0321"/>
    <w:rsid w:val="003E03C1"/>
    <w:rsid w:val="003E4EF5"/>
    <w:rsid w:val="003E5908"/>
    <w:rsid w:val="003F27F5"/>
    <w:rsid w:val="003F7168"/>
    <w:rsid w:val="0040013E"/>
    <w:rsid w:val="00400A21"/>
    <w:rsid w:val="004026D6"/>
    <w:rsid w:val="00403AA4"/>
    <w:rsid w:val="00405496"/>
    <w:rsid w:val="0040656A"/>
    <w:rsid w:val="00410CA8"/>
    <w:rsid w:val="00412059"/>
    <w:rsid w:val="004145BD"/>
    <w:rsid w:val="004214B8"/>
    <w:rsid w:val="00422F9F"/>
    <w:rsid w:val="004243B2"/>
    <w:rsid w:val="004246EA"/>
    <w:rsid w:val="0043065A"/>
    <w:rsid w:val="00431F05"/>
    <w:rsid w:val="004377B3"/>
    <w:rsid w:val="00443541"/>
    <w:rsid w:val="00445279"/>
    <w:rsid w:val="00445DC0"/>
    <w:rsid w:val="0044674A"/>
    <w:rsid w:val="00451514"/>
    <w:rsid w:val="00454940"/>
    <w:rsid w:val="004564C0"/>
    <w:rsid w:val="004608D4"/>
    <w:rsid w:val="00463BF2"/>
    <w:rsid w:val="00463BFC"/>
    <w:rsid w:val="00464884"/>
    <w:rsid w:val="00466D0D"/>
    <w:rsid w:val="00472D70"/>
    <w:rsid w:val="00474B00"/>
    <w:rsid w:val="004775FE"/>
    <w:rsid w:val="00477C72"/>
    <w:rsid w:val="00485B74"/>
    <w:rsid w:val="00495FF8"/>
    <w:rsid w:val="004A6C7A"/>
    <w:rsid w:val="004A6D47"/>
    <w:rsid w:val="004A7B7B"/>
    <w:rsid w:val="004B0E6A"/>
    <w:rsid w:val="004B1ADD"/>
    <w:rsid w:val="004B1B18"/>
    <w:rsid w:val="004C5ADF"/>
    <w:rsid w:val="004C5DC5"/>
    <w:rsid w:val="004D0CDE"/>
    <w:rsid w:val="004D1974"/>
    <w:rsid w:val="004D38C4"/>
    <w:rsid w:val="004D4A3C"/>
    <w:rsid w:val="004D6B5A"/>
    <w:rsid w:val="004D75A8"/>
    <w:rsid w:val="004E0056"/>
    <w:rsid w:val="004E09A2"/>
    <w:rsid w:val="004E0E38"/>
    <w:rsid w:val="004E7FE2"/>
    <w:rsid w:val="004F0050"/>
    <w:rsid w:val="004F1322"/>
    <w:rsid w:val="004F3372"/>
    <w:rsid w:val="004F5DE5"/>
    <w:rsid w:val="004F5E48"/>
    <w:rsid w:val="00500994"/>
    <w:rsid w:val="0050181E"/>
    <w:rsid w:val="0050258F"/>
    <w:rsid w:val="005054A4"/>
    <w:rsid w:val="00511862"/>
    <w:rsid w:val="00511C6F"/>
    <w:rsid w:val="00512C07"/>
    <w:rsid w:val="005141E5"/>
    <w:rsid w:val="005232F9"/>
    <w:rsid w:val="005244C6"/>
    <w:rsid w:val="00525C68"/>
    <w:rsid w:val="00530427"/>
    <w:rsid w:val="00531421"/>
    <w:rsid w:val="005319C5"/>
    <w:rsid w:val="00531A61"/>
    <w:rsid w:val="00542124"/>
    <w:rsid w:val="00543ACE"/>
    <w:rsid w:val="00544951"/>
    <w:rsid w:val="005502BD"/>
    <w:rsid w:val="00555F37"/>
    <w:rsid w:val="00562C50"/>
    <w:rsid w:val="005633EB"/>
    <w:rsid w:val="00564A07"/>
    <w:rsid w:val="00570445"/>
    <w:rsid w:val="005724E7"/>
    <w:rsid w:val="0057441F"/>
    <w:rsid w:val="00575391"/>
    <w:rsid w:val="00577627"/>
    <w:rsid w:val="00581697"/>
    <w:rsid w:val="00584BF8"/>
    <w:rsid w:val="00590CE5"/>
    <w:rsid w:val="00593002"/>
    <w:rsid w:val="005952A5"/>
    <w:rsid w:val="005969AA"/>
    <w:rsid w:val="005A4C03"/>
    <w:rsid w:val="005B265F"/>
    <w:rsid w:val="005B6D23"/>
    <w:rsid w:val="005C117F"/>
    <w:rsid w:val="005C6D57"/>
    <w:rsid w:val="005D1B1A"/>
    <w:rsid w:val="005D26B5"/>
    <w:rsid w:val="005D59A0"/>
    <w:rsid w:val="005E1C90"/>
    <w:rsid w:val="005E4293"/>
    <w:rsid w:val="005E430B"/>
    <w:rsid w:val="005E690D"/>
    <w:rsid w:val="005E6A40"/>
    <w:rsid w:val="005F0622"/>
    <w:rsid w:val="005F222D"/>
    <w:rsid w:val="005F2BC3"/>
    <w:rsid w:val="005F49EF"/>
    <w:rsid w:val="005F6F7E"/>
    <w:rsid w:val="005F70B5"/>
    <w:rsid w:val="0060018A"/>
    <w:rsid w:val="0060060D"/>
    <w:rsid w:val="00600A35"/>
    <w:rsid w:val="006049D2"/>
    <w:rsid w:val="006056FE"/>
    <w:rsid w:val="00606B2D"/>
    <w:rsid w:val="00607836"/>
    <w:rsid w:val="0061049B"/>
    <w:rsid w:val="0061446F"/>
    <w:rsid w:val="006218D8"/>
    <w:rsid w:val="00622204"/>
    <w:rsid w:val="00622313"/>
    <w:rsid w:val="00622C43"/>
    <w:rsid w:val="00624574"/>
    <w:rsid w:val="00632C0B"/>
    <w:rsid w:val="00642BA2"/>
    <w:rsid w:val="0065262D"/>
    <w:rsid w:val="00656AB3"/>
    <w:rsid w:val="0065754F"/>
    <w:rsid w:val="00657C7C"/>
    <w:rsid w:val="00657C7D"/>
    <w:rsid w:val="006629C5"/>
    <w:rsid w:val="00663B8B"/>
    <w:rsid w:val="00664E55"/>
    <w:rsid w:val="00666344"/>
    <w:rsid w:val="006664CC"/>
    <w:rsid w:val="0066753A"/>
    <w:rsid w:val="006802A6"/>
    <w:rsid w:val="00683F99"/>
    <w:rsid w:val="00685692"/>
    <w:rsid w:val="00693F39"/>
    <w:rsid w:val="00697F4F"/>
    <w:rsid w:val="006A0C46"/>
    <w:rsid w:val="006A55E3"/>
    <w:rsid w:val="006B5342"/>
    <w:rsid w:val="006B794B"/>
    <w:rsid w:val="006C3BFF"/>
    <w:rsid w:val="006C782D"/>
    <w:rsid w:val="006D27B3"/>
    <w:rsid w:val="006E0A08"/>
    <w:rsid w:val="006E155B"/>
    <w:rsid w:val="006E25F0"/>
    <w:rsid w:val="006E448C"/>
    <w:rsid w:val="006E4B53"/>
    <w:rsid w:val="006E6CED"/>
    <w:rsid w:val="006F0C8B"/>
    <w:rsid w:val="006F1837"/>
    <w:rsid w:val="006F3365"/>
    <w:rsid w:val="006F3731"/>
    <w:rsid w:val="006F3A09"/>
    <w:rsid w:val="006F45AB"/>
    <w:rsid w:val="00700381"/>
    <w:rsid w:val="0070132A"/>
    <w:rsid w:val="0070196E"/>
    <w:rsid w:val="00704A55"/>
    <w:rsid w:val="007101BC"/>
    <w:rsid w:val="00711707"/>
    <w:rsid w:val="00712070"/>
    <w:rsid w:val="0071662A"/>
    <w:rsid w:val="00717F9C"/>
    <w:rsid w:val="007214A7"/>
    <w:rsid w:val="00722E3F"/>
    <w:rsid w:val="007233AA"/>
    <w:rsid w:val="00723DD0"/>
    <w:rsid w:val="00725944"/>
    <w:rsid w:val="00732317"/>
    <w:rsid w:val="00733E08"/>
    <w:rsid w:val="00733FFC"/>
    <w:rsid w:val="00734CFB"/>
    <w:rsid w:val="00735711"/>
    <w:rsid w:val="00736DD3"/>
    <w:rsid w:val="00737B2A"/>
    <w:rsid w:val="00740067"/>
    <w:rsid w:val="00743A3B"/>
    <w:rsid w:val="00745555"/>
    <w:rsid w:val="00746F2A"/>
    <w:rsid w:val="00750BEA"/>
    <w:rsid w:val="00751D61"/>
    <w:rsid w:val="00753066"/>
    <w:rsid w:val="007651CD"/>
    <w:rsid w:val="00775D5D"/>
    <w:rsid w:val="00777541"/>
    <w:rsid w:val="00777C8A"/>
    <w:rsid w:val="00777F23"/>
    <w:rsid w:val="007842F0"/>
    <w:rsid w:val="007847FB"/>
    <w:rsid w:val="00784B2A"/>
    <w:rsid w:val="00785942"/>
    <w:rsid w:val="00785CD7"/>
    <w:rsid w:val="007900DA"/>
    <w:rsid w:val="00790F45"/>
    <w:rsid w:val="00791150"/>
    <w:rsid w:val="0079297E"/>
    <w:rsid w:val="00794D2A"/>
    <w:rsid w:val="00795F87"/>
    <w:rsid w:val="00796DB7"/>
    <w:rsid w:val="007A0FB7"/>
    <w:rsid w:val="007A5807"/>
    <w:rsid w:val="007A5A91"/>
    <w:rsid w:val="007A7ED2"/>
    <w:rsid w:val="007B3301"/>
    <w:rsid w:val="007B4051"/>
    <w:rsid w:val="007B715D"/>
    <w:rsid w:val="007B7CC4"/>
    <w:rsid w:val="007C0107"/>
    <w:rsid w:val="007C199D"/>
    <w:rsid w:val="007C4352"/>
    <w:rsid w:val="007C4CD0"/>
    <w:rsid w:val="007C5CD7"/>
    <w:rsid w:val="007C6718"/>
    <w:rsid w:val="007D2071"/>
    <w:rsid w:val="007D2EDB"/>
    <w:rsid w:val="007D4928"/>
    <w:rsid w:val="007D7F8A"/>
    <w:rsid w:val="007E082D"/>
    <w:rsid w:val="007E2DAE"/>
    <w:rsid w:val="007E4AAD"/>
    <w:rsid w:val="007F08CA"/>
    <w:rsid w:val="007F139B"/>
    <w:rsid w:val="007F7C19"/>
    <w:rsid w:val="00810A94"/>
    <w:rsid w:val="00810F7D"/>
    <w:rsid w:val="0081326F"/>
    <w:rsid w:val="00813E12"/>
    <w:rsid w:val="0081529F"/>
    <w:rsid w:val="0082133F"/>
    <w:rsid w:val="00823DDA"/>
    <w:rsid w:val="00824479"/>
    <w:rsid w:val="00826CD4"/>
    <w:rsid w:val="00827D94"/>
    <w:rsid w:val="0083409C"/>
    <w:rsid w:val="008356B5"/>
    <w:rsid w:val="008361B2"/>
    <w:rsid w:val="00836E26"/>
    <w:rsid w:val="00843263"/>
    <w:rsid w:val="0085252D"/>
    <w:rsid w:val="00853252"/>
    <w:rsid w:val="00854372"/>
    <w:rsid w:val="0085756E"/>
    <w:rsid w:val="008619DB"/>
    <w:rsid w:val="008645E1"/>
    <w:rsid w:val="00864DCE"/>
    <w:rsid w:val="00870470"/>
    <w:rsid w:val="00870E59"/>
    <w:rsid w:val="00872130"/>
    <w:rsid w:val="008732F2"/>
    <w:rsid w:val="008734D5"/>
    <w:rsid w:val="00873718"/>
    <w:rsid w:val="00881544"/>
    <w:rsid w:val="008823D7"/>
    <w:rsid w:val="0088424E"/>
    <w:rsid w:val="008852EB"/>
    <w:rsid w:val="008860B8"/>
    <w:rsid w:val="008865E8"/>
    <w:rsid w:val="00886E4E"/>
    <w:rsid w:val="008879EC"/>
    <w:rsid w:val="0089015E"/>
    <w:rsid w:val="008917A7"/>
    <w:rsid w:val="00892888"/>
    <w:rsid w:val="008933F8"/>
    <w:rsid w:val="008A02F3"/>
    <w:rsid w:val="008A170F"/>
    <w:rsid w:val="008A6C37"/>
    <w:rsid w:val="008B240C"/>
    <w:rsid w:val="008B3808"/>
    <w:rsid w:val="008B6ABD"/>
    <w:rsid w:val="008B7094"/>
    <w:rsid w:val="008C0552"/>
    <w:rsid w:val="008C149A"/>
    <w:rsid w:val="008C1794"/>
    <w:rsid w:val="008C1CE7"/>
    <w:rsid w:val="008C23ED"/>
    <w:rsid w:val="008C6C3F"/>
    <w:rsid w:val="008D0263"/>
    <w:rsid w:val="008D45DC"/>
    <w:rsid w:val="008D5A45"/>
    <w:rsid w:val="008E03C5"/>
    <w:rsid w:val="008E0D4D"/>
    <w:rsid w:val="008E0F7A"/>
    <w:rsid w:val="008E1209"/>
    <w:rsid w:val="008E69E3"/>
    <w:rsid w:val="008E6F58"/>
    <w:rsid w:val="008E7056"/>
    <w:rsid w:val="008F04BE"/>
    <w:rsid w:val="008F47FA"/>
    <w:rsid w:val="008F52D8"/>
    <w:rsid w:val="008F68AB"/>
    <w:rsid w:val="008F7B42"/>
    <w:rsid w:val="009030E3"/>
    <w:rsid w:val="00903AF4"/>
    <w:rsid w:val="00905753"/>
    <w:rsid w:val="00907D3F"/>
    <w:rsid w:val="00910A9D"/>
    <w:rsid w:val="009113BE"/>
    <w:rsid w:val="0091311B"/>
    <w:rsid w:val="009156F4"/>
    <w:rsid w:val="0092277B"/>
    <w:rsid w:val="009247FD"/>
    <w:rsid w:val="00924D6B"/>
    <w:rsid w:val="00927FD6"/>
    <w:rsid w:val="00930B8E"/>
    <w:rsid w:val="00930EAE"/>
    <w:rsid w:val="00930EB9"/>
    <w:rsid w:val="00935BA0"/>
    <w:rsid w:val="0093776E"/>
    <w:rsid w:val="0093783B"/>
    <w:rsid w:val="00940031"/>
    <w:rsid w:val="00941EB2"/>
    <w:rsid w:val="00952A2B"/>
    <w:rsid w:val="00955238"/>
    <w:rsid w:val="00955789"/>
    <w:rsid w:val="00957A68"/>
    <w:rsid w:val="00961EB8"/>
    <w:rsid w:val="00966714"/>
    <w:rsid w:val="009733B7"/>
    <w:rsid w:val="00974A4E"/>
    <w:rsid w:val="009773B3"/>
    <w:rsid w:val="00980ABA"/>
    <w:rsid w:val="00987103"/>
    <w:rsid w:val="0098754A"/>
    <w:rsid w:val="009954AC"/>
    <w:rsid w:val="0099699F"/>
    <w:rsid w:val="009A17EA"/>
    <w:rsid w:val="009A3911"/>
    <w:rsid w:val="009A3FE7"/>
    <w:rsid w:val="009B10D1"/>
    <w:rsid w:val="009B52EF"/>
    <w:rsid w:val="009C0193"/>
    <w:rsid w:val="009C0F6B"/>
    <w:rsid w:val="009C2BDD"/>
    <w:rsid w:val="009C5156"/>
    <w:rsid w:val="009C6580"/>
    <w:rsid w:val="009D055A"/>
    <w:rsid w:val="009D37D2"/>
    <w:rsid w:val="009D3825"/>
    <w:rsid w:val="009D47C9"/>
    <w:rsid w:val="009D5164"/>
    <w:rsid w:val="009D6F3A"/>
    <w:rsid w:val="009E0EDB"/>
    <w:rsid w:val="009E1392"/>
    <w:rsid w:val="009E3856"/>
    <w:rsid w:val="009E4170"/>
    <w:rsid w:val="009E4893"/>
    <w:rsid w:val="009E7013"/>
    <w:rsid w:val="009F2C72"/>
    <w:rsid w:val="009F3752"/>
    <w:rsid w:val="00A03D35"/>
    <w:rsid w:val="00A069F4"/>
    <w:rsid w:val="00A11F32"/>
    <w:rsid w:val="00A12A91"/>
    <w:rsid w:val="00A13085"/>
    <w:rsid w:val="00A131BD"/>
    <w:rsid w:val="00A1454D"/>
    <w:rsid w:val="00A174DE"/>
    <w:rsid w:val="00A206C2"/>
    <w:rsid w:val="00A20EFA"/>
    <w:rsid w:val="00A20F35"/>
    <w:rsid w:val="00A22D4A"/>
    <w:rsid w:val="00A24362"/>
    <w:rsid w:val="00A25285"/>
    <w:rsid w:val="00A252C8"/>
    <w:rsid w:val="00A3035E"/>
    <w:rsid w:val="00A336E1"/>
    <w:rsid w:val="00A34010"/>
    <w:rsid w:val="00A34A95"/>
    <w:rsid w:val="00A37B9C"/>
    <w:rsid w:val="00A41B13"/>
    <w:rsid w:val="00A42044"/>
    <w:rsid w:val="00A42188"/>
    <w:rsid w:val="00A44747"/>
    <w:rsid w:val="00A448BC"/>
    <w:rsid w:val="00A44A5E"/>
    <w:rsid w:val="00A50EBF"/>
    <w:rsid w:val="00A51169"/>
    <w:rsid w:val="00A531FA"/>
    <w:rsid w:val="00A677BC"/>
    <w:rsid w:val="00A67A06"/>
    <w:rsid w:val="00A70BFE"/>
    <w:rsid w:val="00A76092"/>
    <w:rsid w:val="00A76591"/>
    <w:rsid w:val="00A80BA0"/>
    <w:rsid w:val="00A81816"/>
    <w:rsid w:val="00A90F77"/>
    <w:rsid w:val="00A9165F"/>
    <w:rsid w:val="00A923E1"/>
    <w:rsid w:val="00A960BA"/>
    <w:rsid w:val="00A97B35"/>
    <w:rsid w:val="00A97D2D"/>
    <w:rsid w:val="00AA0039"/>
    <w:rsid w:val="00AA44B1"/>
    <w:rsid w:val="00AA49C9"/>
    <w:rsid w:val="00AB40E0"/>
    <w:rsid w:val="00AB42B3"/>
    <w:rsid w:val="00AB4A53"/>
    <w:rsid w:val="00AB4C53"/>
    <w:rsid w:val="00AB5416"/>
    <w:rsid w:val="00AB7244"/>
    <w:rsid w:val="00AC09F4"/>
    <w:rsid w:val="00AC65B6"/>
    <w:rsid w:val="00AC6D6F"/>
    <w:rsid w:val="00AC7B1B"/>
    <w:rsid w:val="00AD200A"/>
    <w:rsid w:val="00AD406C"/>
    <w:rsid w:val="00AD4C60"/>
    <w:rsid w:val="00AD5998"/>
    <w:rsid w:val="00AE0833"/>
    <w:rsid w:val="00AE5EF2"/>
    <w:rsid w:val="00AE653E"/>
    <w:rsid w:val="00AF0C9B"/>
    <w:rsid w:val="00AF17A2"/>
    <w:rsid w:val="00AF560C"/>
    <w:rsid w:val="00AF666E"/>
    <w:rsid w:val="00B01D2E"/>
    <w:rsid w:val="00B02A55"/>
    <w:rsid w:val="00B02B1B"/>
    <w:rsid w:val="00B037B6"/>
    <w:rsid w:val="00B03907"/>
    <w:rsid w:val="00B06401"/>
    <w:rsid w:val="00B06A78"/>
    <w:rsid w:val="00B13EF4"/>
    <w:rsid w:val="00B147B5"/>
    <w:rsid w:val="00B157FF"/>
    <w:rsid w:val="00B217E8"/>
    <w:rsid w:val="00B3415E"/>
    <w:rsid w:val="00B3499C"/>
    <w:rsid w:val="00B34FA2"/>
    <w:rsid w:val="00B374BA"/>
    <w:rsid w:val="00B40DAC"/>
    <w:rsid w:val="00B416E5"/>
    <w:rsid w:val="00B419C9"/>
    <w:rsid w:val="00B41E5C"/>
    <w:rsid w:val="00B4545C"/>
    <w:rsid w:val="00B4729B"/>
    <w:rsid w:val="00B546DB"/>
    <w:rsid w:val="00B54741"/>
    <w:rsid w:val="00B55BC7"/>
    <w:rsid w:val="00B5720B"/>
    <w:rsid w:val="00B57D90"/>
    <w:rsid w:val="00B62C30"/>
    <w:rsid w:val="00B656BA"/>
    <w:rsid w:val="00B65747"/>
    <w:rsid w:val="00B6776F"/>
    <w:rsid w:val="00B74C53"/>
    <w:rsid w:val="00B75DC9"/>
    <w:rsid w:val="00B76E66"/>
    <w:rsid w:val="00B774F0"/>
    <w:rsid w:val="00B80F7A"/>
    <w:rsid w:val="00B81BE8"/>
    <w:rsid w:val="00B8576F"/>
    <w:rsid w:val="00B91895"/>
    <w:rsid w:val="00B91C0F"/>
    <w:rsid w:val="00B934F9"/>
    <w:rsid w:val="00B937B3"/>
    <w:rsid w:val="00B93AF3"/>
    <w:rsid w:val="00B94675"/>
    <w:rsid w:val="00B94B23"/>
    <w:rsid w:val="00B9567E"/>
    <w:rsid w:val="00B9607C"/>
    <w:rsid w:val="00B964D2"/>
    <w:rsid w:val="00B968E3"/>
    <w:rsid w:val="00BA03B8"/>
    <w:rsid w:val="00BA17DC"/>
    <w:rsid w:val="00BA4104"/>
    <w:rsid w:val="00BA4B0B"/>
    <w:rsid w:val="00BA6447"/>
    <w:rsid w:val="00BA6F45"/>
    <w:rsid w:val="00BB1EC3"/>
    <w:rsid w:val="00BB49F4"/>
    <w:rsid w:val="00BC0E39"/>
    <w:rsid w:val="00BC287C"/>
    <w:rsid w:val="00BD1564"/>
    <w:rsid w:val="00BD1BD4"/>
    <w:rsid w:val="00BD4EE2"/>
    <w:rsid w:val="00BD5902"/>
    <w:rsid w:val="00BD6E95"/>
    <w:rsid w:val="00BD7D18"/>
    <w:rsid w:val="00BD7D93"/>
    <w:rsid w:val="00BE1A09"/>
    <w:rsid w:val="00BE24B5"/>
    <w:rsid w:val="00BE3128"/>
    <w:rsid w:val="00BE3792"/>
    <w:rsid w:val="00BE594D"/>
    <w:rsid w:val="00BE6DE4"/>
    <w:rsid w:val="00BF2D21"/>
    <w:rsid w:val="00BF5B47"/>
    <w:rsid w:val="00BF6AB5"/>
    <w:rsid w:val="00C00743"/>
    <w:rsid w:val="00C03FA5"/>
    <w:rsid w:val="00C06961"/>
    <w:rsid w:val="00C07D99"/>
    <w:rsid w:val="00C14847"/>
    <w:rsid w:val="00C20780"/>
    <w:rsid w:val="00C2186B"/>
    <w:rsid w:val="00C24FB2"/>
    <w:rsid w:val="00C27738"/>
    <w:rsid w:val="00C27B1B"/>
    <w:rsid w:val="00C373B8"/>
    <w:rsid w:val="00C37B2B"/>
    <w:rsid w:val="00C4147A"/>
    <w:rsid w:val="00C425D0"/>
    <w:rsid w:val="00C46A9A"/>
    <w:rsid w:val="00C4716E"/>
    <w:rsid w:val="00C528AE"/>
    <w:rsid w:val="00C57E18"/>
    <w:rsid w:val="00C61931"/>
    <w:rsid w:val="00C6305A"/>
    <w:rsid w:val="00C65228"/>
    <w:rsid w:val="00C71F5C"/>
    <w:rsid w:val="00C741F8"/>
    <w:rsid w:val="00C7429E"/>
    <w:rsid w:val="00C75AD2"/>
    <w:rsid w:val="00C77E07"/>
    <w:rsid w:val="00C831B4"/>
    <w:rsid w:val="00C86AD3"/>
    <w:rsid w:val="00C8707B"/>
    <w:rsid w:val="00C87394"/>
    <w:rsid w:val="00C92A67"/>
    <w:rsid w:val="00C969C5"/>
    <w:rsid w:val="00C971C0"/>
    <w:rsid w:val="00CA2C49"/>
    <w:rsid w:val="00CA4329"/>
    <w:rsid w:val="00CA73F9"/>
    <w:rsid w:val="00CB1615"/>
    <w:rsid w:val="00CB18CF"/>
    <w:rsid w:val="00CB6078"/>
    <w:rsid w:val="00CB6AC2"/>
    <w:rsid w:val="00CB7E83"/>
    <w:rsid w:val="00CC1AE7"/>
    <w:rsid w:val="00CC2215"/>
    <w:rsid w:val="00CC32F5"/>
    <w:rsid w:val="00CD2A19"/>
    <w:rsid w:val="00CD366C"/>
    <w:rsid w:val="00CD4DA9"/>
    <w:rsid w:val="00CD792A"/>
    <w:rsid w:val="00CE261B"/>
    <w:rsid w:val="00CE33A1"/>
    <w:rsid w:val="00CE48BE"/>
    <w:rsid w:val="00CE581C"/>
    <w:rsid w:val="00CE5A3F"/>
    <w:rsid w:val="00CF24B1"/>
    <w:rsid w:val="00CF7A10"/>
    <w:rsid w:val="00D02A51"/>
    <w:rsid w:val="00D04AF8"/>
    <w:rsid w:val="00D0523B"/>
    <w:rsid w:val="00D05425"/>
    <w:rsid w:val="00D05A41"/>
    <w:rsid w:val="00D07CF1"/>
    <w:rsid w:val="00D11C9B"/>
    <w:rsid w:val="00D15612"/>
    <w:rsid w:val="00D16138"/>
    <w:rsid w:val="00D172D4"/>
    <w:rsid w:val="00D17929"/>
    <w:rsid w:val="00D2373F"/>
    <w:rsid w:val="00D258A7"/>
    <w:rsid w:val="00D31FC2"/>
    <w:rsid w:val="00D32531"/>
    <w:rsid w:val="00D350D8"/>
    <w:rsid w:val="00D354AF"/>
    <w:rsid w:val="00D4355D"/>
    <w:rsid w:val="00D452C1"/>
    <w:rsid w:val="00D45AD7"/>
    <w:rsid w:val="00D47A49"/>
    <w:rsid w:val="00D52CF4"/>
    <w:rsid w:val="00D54AB6"/>
    <w:rsid w:val="00D56650"/>
    <w:rsid w:val="00D5702B"/>
    <w:rsid w:val="00D61426"/>
    <w:rsid w:val="00D62260"/>
    <w:rsid w:val="00D6235A"/>
    <w:rsid w:val="00D62CCB"/>
    <w:rsid w:val="00D638AC"/>
    <w:rsid w:val="00D6719A"/>
    <w:rsid w:val="00D70CB8"/>
    <w:rsid w:val="00D73C9C"/>
    <w:rsid w:val="00D7695C"/>
    <w:rsid w:val="00D76AF3"/>
    <w:rsid w:val="00D82B28"/>
    <w:rsid w:val="00D8478E"/>
    <w:rsid w:val="00D853D8"/>
    <w:rsid w:val="00D85C2C"/>
    <w:rsid w:val="00D86534"/>
    <w:rsid w:val="00D900C1"/>
    <w:rsid w:val="00D91B2B"/>
    <w:rsid w:val="00D952B8"/>
    <w:rsid w:val="00D97EF7"/>
    <w:rsid w:val="00DA2C0A"/>
    <w:rsid w:val="00DA518B"/>
    <w:rsid w:val="00DA5DC9"/>
    <w:rsid w:val="00DB003A"/>
    <w:rsid w:val="00DB2604"/>
    <w:rsid w:val="00DB4242"/>
    <w:rsid w:val="00DC085C"/>
    <w:rsid w:val="00DC17D4"/>
    <w:rsid w:val="00DC1B56"/>
    <w:rsid w:val="00DC26D9"/>
    <w:rsid w:val="00DC2D6D"/>
    <w:rsid w:val="00DC7BB4"/>
    <w:rsid w:val="00DC7EFF"/>
    <w:rsid w:val="00DD5CDF"/>
    <w:rsid w:val="00DE0255"/>
    <w:rsid w:val="00DE7404"/>
    <w:rsid w:val="00DF0276"/>
    <w:rsid w:val="00DF295A"/>
    <w:rsid w:val="00DF2E8D"/>
    <w:rsid w:val="00DF5B63"/>
    <w:rsid w:val="00E0273F"/>
    <w:rsid w:val="00E02D5E"/>
    <w:rsid w:val="00E04292"/>
    <w:rsid w:val="00E04F1C"/>
    <w:rsid w:val="00E103CC"/>
    <w:rsid w:val="00E10CB6"/>
    <w:rsid w:val="00E1183D"/>
    <w:rsid w:val="00E11EDA"/>
    <w:rsid w:val="00E150E7"/>
    <w:rsid w:val="00E15F46"/>
    <w:rsid w:val="00E213B6"/>
    <w:rsid w:val="00E321A4"/>
    <w:rsid w:val="00E32FDD"/>
    <w:rsid w:val="00E33414"/>
    <w:rsid w:val="00E42595"/>
    <w:rsid w:val="00E45594"/>
    <w:rsid w:val="00E51588"/>
    <w:rsid w:val="00E515DE"/>
    <w:rsid w:val="00E51CE2"/>
    <w:rsid w:val="00E51FE2"/>
    <w:rsid w:val="00E52C9E"/>
    <w:rsid w:val="00E538E0"/>
    <w:rsid w:val="00E57ED3"/>
    <w:rsid w:val="00E6021B"/>
    <w:rsid w:val="00E61563"/>
    <w:rsid w:val="00E61AA8"/>
    <w:rsid w:val="00E62AA5"/>
    <w:rsid w:val="00E648F4"/>
    <w:rsid w:val="00E71C4B"/>
    <w:rsid w:val="00E720DF"/>
    <w:rsid w:val="00E74A9C"/>
    <w:rsid w:val="00E75847"/>
    <w:rsid w:val="00E75A3E"/>
    <w:rsid w:val="00E81BC4"/>
    <w:rsid w:val="00E82D08"/>
    <w:rsid w:val="00E838B7"/>
    <w:rsid w:val="00E85D2D"/>
    <w:rsid w:val="00E9019D"/>
    <w:rsid w:val="00E9036D"/>
    <w:rsid w:val="00E9651F"/>
    <w:rsid w:val="00E96902"/>
    <w:rsid w:val="00E9717E"/>
    <w:rsid w:val="00EA012C"/>
    <w:rsid w:val="00EA0408"/>
    <w:rsid w:val="00EA2597"/>
    <w:rsid w:val="00EA2737"/>
    <w:rsid w:val="00EA48DA"/>
    <w:rsid w:val="00EA5285"/>
    <w:rsid w:val="00EA5EA4"/>
    <w:rsid w:val="00EA6D31"/>
    <w:rsid w:val="00EB0B62"/>
    <w:rsid w:val="00EB2737"/>
    <w:rsid w:val="00EB5496"/>
    <w:rsid w:val="00EB5E3B"/>
    <w:rsid w:val="00EB7042"/>
    <w:rsid w:val="00EC5809"/>
    <w:rsid w:val="00ED086F"/>
    <w:rsid w:val="00ED298C"/>
    <w:rsid w:val="00ED3499"/>
    <w:rsid w:val="00EE235C"/>
    <w:rsid w:val="00EE399F"/>
    <w:rsid w:val="00EE3C81"/>
    <w:rsid w:val="00EE4753"/>
    <w:rsid w:val="00EF4969"/>
    <w:rsid w:val="00EF59B9"/>
    <w:rsid w:val="00EF6643"/>
    <w:rsid w:val="00EF76A7"/>
    <w:rsid w:val="00F01AE7"/>
    <w:rsid w:val="00F058BA"/>
    <w:rsid w:val="00F11009"/>
    <w:rsid w:val="00F1187D"/>
    <w:rsid w:val="00F11B45"/>
    <w:rsid w:val="00F12D3C"/>
    <w:rsid w:val="00F201FC"/>
    <w:rsid w:val="00F24CA4"/>
    <w:rsid w:val="00F259FE"/>
    <w:rsid w:val="00F25FCB"/>
    <w:rsid w:val="00F32639"/>
    <w:rsid w:val="00F33586"/>
    <w:rsid w:val="00F360A8"/>
    <w:rsid w:val="00F37409"/>
    <w:rsid w:val="00F41CBC"/>
    <w:rsid w:val="00F4468C"/>
    <w:rsid w:val="00F45CB2"/>
    <w:rsid w:val="00F5449E"/>
    <w:rsid w:val="00F55804"/>
    <w:rsid w:val="00F56C9C"/>
    <w:rsid w:val="00F6182E"/>
    <w:rsid w:val="00F6314C"/>
    <w:rsid w:val="00F64BB2"/>
    <w:rsid w:val="00F64D0E"/>
    <w:rsid w:val="00F66164"/>
    <w:rsid w:val="00F66F22"/>
    <w:rsid w:val="00F70388"/>
    <w:rsid w:val="00F720AF"/>
    <w:rsid w:val="00F82865"/>
    <w:rsid w:val="00F907B7"/>
    <w:rsid w:val="00F90BEF"/>
    <w:rsid w:val="00F96461"/>
    <w:rsid w:val="00F96C07"/>
    <w:rsid w:val="00FA10B7"/>
    <w:rsid w:val="00FA340B"/>
    <w:rsid w:val="00FA378F"/>
    <w:rsid w:val="00FA488F"/>
    <w:rsid w:val="00FA56CE"/>
    <w:rsid w:val="00FB1D45"/>
    <w:rsid w:val="00FB3347"/>
    <w:rsid w:val="00FB6EE1"/>
    <w:rsid w:val="00FC2C68"/>
    <w:rsid w:val="00FC3BC7"/>
    <w:rsid w:val="00FC589D"/>
    <w:rsid w:val="00FC5B8B"/>
    <w:rsid w:val="00FD054E"/>
    <w:rsid w:val="00FD06B1"/>
    <w:rsid w:val="00FD5A86"/>
    <w:rsid w:val="00FD7381"/>
    <w:rsid w:val="00FE1747"/>
    <w:rsid w:val="00FE25F5"/>
    <w:rsid w:val="00FE4BB8"/>
    <w:rsid w:val="00FE7EC9"/>
    <w:rsid w:val="00FF2E95"/>
    <w:rsid w:val="00FF4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B0E974"/>
  <w15:docId w15:val="{3D977F88-03EF-47E9-8CFE-3CEA9F93E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37B3"/>
    <w:rPr>
      <w:sz w:val="22"/>
    </w:rPr>
  </w:style>
  <w:style w:type="paragraph" w:styleId="Heading1">
    <w:name w:val="heading 1"/>
    <w:basedOn w:val="Normal"/>
    <w:next w:val="Normal"/>
    <w:qFormat/>
    <w:rsid w:val="009A17EA"/>
    <w:pPr>
      <w:keepNext/>
      <w:spacing w:before="240" w:after="120"/>
      <w:outlineLvl w:val="0"/>
    </w:pPr>
    <w:rPr>
      <w:rFonts w:ascii="Arial" w:hAnsi="Arial"/>
      <w:b/>
      <w:caps/>
    </w:rPr>
  </w:style>
  <w:style w:type="paragraph" w:styleId="Heading2">
    <w:name w:val="heading 2"/>
    <w:basedOn w:val="Normal"/>
    <w:next w:val="Normal"/>
    <w:qFormat/>
    <w:rsid w:val="00B937B3"/>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4181F"/>
    <w:pPr>
      <w:tabs>
        <w:tab w:val="center" w:pos="4320"/>
        <w:tab w:val="right" w:pos="8640"/>
      </w:tabs>
    </w:pPr>
  </w:style>
  <w:style w:type="paragraph" w:styleId="Footer">
    <w:name w:val="footer"/>
    <w:basedOn w:val="Normal"/>
    <w:link w:val="FooterChar"/>
    <w:uiPriority w:val="99"/>
    <w:rsid w:val="0034181F"/>
    <w:pPr>
      <w:tabs>
        <w:tab w:val="center" w:pos="4320"/>
        <w:tab w:val="right" w:pos="8640"/>
      </w:tabs>
    </w:pPr>
  </w:style>
  <w:style w:type="paragraph" w:customStyle="1" w:styleId="BodyText1">
    <w:name w:val="Body Text1"/>
    <w:basedOn w:val="Normal"/>
    <w:rsid w:val="009A17EA"/>
    <w:pPr>
      <w:spacing w:before="120" w:after="120"/>
    </w:pPr>
  </w:style>
  <w:style w:type="paragraph" w:customStyle="1" w:styleId="response">
    <w:name w:val="response"/>
    <w:basedOn w:val="Normal"/>
    <w:rsid w:val="00B937B3"/>
    <w:pPr>
      <w:spacing w:before="120" w:after="120"/>
    </w:pPr>
    <w:rPr>
      <w:sz w:val="20"/>
    </w:rPr>
  </w:style>
  <w:style w:type="paragraph" w:customStyle="1" w:styleId="columnhead">
    <w:name w:val="column head"/>
    <w:rsid w:val="00B937B3"/>
    <w:pPr>
      <w:spacing w:before="120" w:after="120"/>
      <w:jc w:val="center"/>
    </w:pPr>
    <w:rPr>
      <w:rFonts w:ascii="Arial" w:hAnsi="Arial"/>
      <w:b/>
    </w:rPr>
  </w:style>
  <w:style w:type="paragraph" w:customStyle="1" w:styleId="Char">
    <w:name w:val="Char"/>
    <w:basedOn w:val="Normal"/>
    <w:rsid w:val="00B937B3"/>
    <w:pPr>
      <w:pageBreakBefore/>
      <w:spacing w:before="100" w:beforeAutospacing="1" w:after="100" w:afterAutospacing="1"/>
    </w:pPr>
    <w:rPr>
      <w:rFonts w:ascii="Tahoma" w:hAnsi="Tahoma"/>
      <w:sz w:val="20"/>
    </w:rPr>
  </w:style>
  <w:style w:type="paragraph" w:styleId="BodyTextIndent2">
    <w:name w:val="Body Text Indent 2"/>
    <w:basedOn w:val="Normal"/>
    <w:rsid w:val="00B937B3"/>
    <w:pPr>
      <w:autoSpaceDE w:val="0"/>
      <w:autoSpaceDN w:val="0"/>
      <w:ind w:left="426"/>
      <w:jc w:val="both"/>
    </w:pPr>
    <w:rPr>
      <w:rFonts w:ascii=".VnTime" w:hAnsi=".VnTime" w:cs=".VnTime"/>
      <w:sz w:val="28"/>
      <w:szCs w:val="28"/>
      <w:lang w:val="en-GB"/>
    </w:rPr>
  </w:style>
  <w:style w:type="character" w:styleId="PageNumber">
    <w:name w:val="page number"/>
    <w:basedOn w:val="DefaultParagraphFont"/>
    <w:rsid w:val="00AB40E0"/>
  </w:style>
  <w:style w:type="table" w:styleId="TableGrid">
    <w:name w:val="Table Grid"/>
    <w:basedOn w:val="TableNormal"/>
    <w:rsid w:val="003D18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197BF1"/>
    <w:rPr>
      <w:sz w:val="16"/>
      <w:szCs w:val="16"/>
    </w:rPr>
  </w:style>
  <w:style w:type="paragraph" w:styleId="CommentText">
    <w:name w:val="annotation text"/>
    <w:basedOn w:val="Normal"/>
    <w:link w:val="CommentTextChar"/>
    <w:uiPriority w:val="99"/>
    <w:rsid w:val="00197BF1"/>
    <w:rPr>
      <w:sz w:val="20"/>
    </w:rPr>
  </w:style>
  <w:style w:type="paragraph" w:styleId="CommentSubject">
    <w:name w:val="annotation subject"/>
    <w:basedOn w:val="CommentText"/>
    <w:next w:val="CommentText"/>
    <w:semiHidden/>
    <w:rsid w:val="00197BF1"/>
    <w:rPr>
      <w:b/>
      <w:bCs/>
    </w:rPr>
  </w:style>
  <w:style w:type="paragraph" w:styleId="BalloonText">
    <w:name w:val="Balloon Text"/>
    <w:basedOn w:val="Normal"/>
    <w:semiHidden/>
    <w:rsid w:val="00197BF1"/>
    <w:rPr>
      <w:rFonts w:ascii="Tahoma" w:hAnsi="Tahoma" w:cs="Tahoma"/>
      <w:sz w:val="16"/>
      <w:szCs w:val="16"/>
    </w:rPr>
  </w:style>
  <w:style w:type="character" w:customStyle="1" w:styleId="FooterChar">
    <w:name w:val="Footer Char"/>
    <w:link w:val="Footer"/>
    <w:uiPriority w:val="99"/>
    <w:rsid w:val="0081326F"/>
    <w:rPr>
      <w:sz w:val="22"/>
    </w:rPr>
  </w:style>
  <w:style w:type="paragraph" w:styleId="ListParagraph">
    <w:name w:val="List Paragraph"/>
    <w:basedOn w:val="Normal"/>
    <w:uiPriority w:val="34"/>
    <w:qFormat/>
    <w:rsid w:val="00F201FC"/>
    <w:pPr>
      <w:spacing w:after="160" w:line="259" w:lineRule="auto"/>
      <w:ind w:left="720"/>
      <w:contextualSpacing/>
    </w:pPr>
    <w:rPr>
      <w:rFonts w:ascii="Calibri" w:eastAsia="Calibri" w:hAnsi="Calibri"/>
      <w:szCs w:val="22"/>
    </w:rPr>
  </w:style>
  <w:style w:type="paragraph" w:styleId="Revision">
    <w:name w:val="Revision"/>
    <w:hidden/>
    <w:uiPriority w:val="99"/>
    <w:semiHidden/>
    <w:rsid w:val="00312486"/>
    <w:rPr>
      <w:sz w:val="22"/>
    </w:rPr>
  </w:style>
  <w:style w:type="character" w:customStyle="1" w:styleId="CommentTextChar">
    <w:name w:val="Comment Text Char"/>
    <w:link w:val="CommentText"/>
    <w:uiPriority w:val="99"/>
    <w:rsid w:val="002B7D23"/>
  </w:style>
  <w:style w:type="character" w:customStyle="1" w:styleId="HeaderChar">
    <w:name w:val="Header Char"/>
    <w:link w:val="Header"/>
    <w:rsid w:val="006C782D"/>
    <w:rPr>
      <w:sz w:val="22"/>
    </w:rPr>
  </w:style>
  <w:style w:type="paragraph" w:customStyle="1" w:styleId="pf0">
    <w:name w:val="pf0"/>
    <w:basedOn w:val="Normal"/>
    <w:rsid w:val="00B416E5"/>
    <w:pPr>
      <w:spacing w:before="100" w:beforeAutospacing="1" w:after="100" w:afterAutospacing="1"/>
    </w:pPr>
    <w:rPr>
      <w:sz w:val="24"/>
      <w:szCs w:val="24"/>
    </w:rPr>
  </w:style>
  <w:style w:type="character" w:customStyle="1" w:styleId="cf01">
    <w:name w:val="cf01"/>
    <w:rsid w:val="00B416E5"/>
    <w:rPr>
      <w:rFonts w:ascii="Segoe UI" w:hAnsi="Segoe UI" w:cs="Segoe UI" w:hint="default"/>
      <w:sz w:val="18"/>
      <w:szCs w:val="18"/>
    </w:rPr>
  </w:style>
  <w:style w:type="character" w:customStyle="1" w:styleId="cf11">
    <w:name w:val="cf11"/>
    <w:rsid w:val="00B416E5"/>
    <w:rPr>
      <w:rFonts w:ascii="Segoe UI" w:hAnsi="Segoe UI" w:cs="Segoe UI" w:hint="default"/>
      <w:sz w:val="18"/>
      <w:szCs w:val="18"/>
    </w:rPr>
  </w:style>
  <w:style w:type="character" w:customStyle="1" w:styleId="cf21">
    <w:name w:val="cf21"/>
    <w:rsid w:val="00B416E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7143580">
      <w:bodyDiv w:val="1"/>
      <w:marLeft w:val="0"/>
      <w:marRight w:val="0"/>
      <w:marTop w:val="0"/>
      <w:marBottom w:val="0"/>
      <w:divBdr>
        <w:top w:val="none" w:sz="0" w:space="0" w:color="auto"/>
        <w:left w:val="none" w:sz="0" w:space="0" w:color="auto"/>
        <w:bottom w:val="none" w:sz="0" w:space="0" w:color="auto"/>
        <w:right w:val="none" w:sz="0" w:space="0" w:color="auto"/>
      </w:divBdr>
    </w:div>
    <w:div w:id="1130435689">
      <w:bodyDiv w:val="1"/>
      <w:marLeft w:val="0"/>
      <w:marRight w:val="0"/>
      <w:marTop w:val="0"/>
      <w:marBottom w:val="0"/>
      <w:divBdr>
        <w:top w:val="none" w:sz="0" w:space="0" w:color="auto"/>
        <w:left w:val="none" w:sz="0" w:space="0" w:color="auto"/>
        <w:bottom w:val="none" w:sz="0" w:space="0" w:color="auto"/>
        <w:right w:val="none" w:sz="0" w:space="0" w:color="auto"/>
      </w:divBdr>
    </w:div>
    <w:div w:id="1290011605">
      <w:bodyDiv w:val="1"/>
      <w:marLeft w:val="0"/>
      <w:marRight w:val="0"/>
      <w:marTop w:val="0"/>
      <w:marBottom w:val="0"/>
      <w:divBdr>
        <w:top w:val="none" w:sz="0" w:space="0" w:color="auto"/>
        <w:left w:val="none" w:sz="0" w:space="0" w:color="auto"/>
        <w:bottom w:val="none" w:sz="0" w:space="0" w:color="auto"/>
        <w:right w:val="none" w:sz="0" w:space="0" w:color="auto"/>
      </w:divBdr>
    </w:div>
    <w:div w:id="1466581497">
      <w:bodyDiv w:val="1"/>
      <w:marLeft w:val="0"/>
      <w:marRight w:val="0"/>
      <w:marTop w:val="0"/>
      <w:marBottom w:val="0"/>
      <w:divBdr>
        <w:top w:val="none" w:sz="0" w:space="0" w:color="auto"/>
        <w:left w:val="none" w:sz="0" w:space="0" w:color="auto"/>
        <w:bottom w:val="none" w:sz="0" w:space="0" w:color="auto"/>
        <w:right w:val="none" w:sz="0" w:space="0" w:color="auto"/>
      </w:divBdr>
    </w:div>
    <w:div w:id="1579484006">
      <w:bodyDiv w:val="1"/>
      <w:marLeft w:val="0"/>
      <w:marRight w:val="0"/>
      <w:marTop w:val="0"/>
      <w:marBottom w:val="0"/>
      <w:divBdr>
        <w:top w:val="none" w:sz="0" w:space="0" w:color="auto"/>
        <w:left w:val="none" w:sz="0" w:space="0" w:color="auto"/>
        <w:bottom w:val="none" w:sz="0" w:space="0" w:color="auto"/>
        <w:right w:val="none" w:sz="0" w:space="0" w:color="auto"/>
      </w:divBdr>
    </w:div>
    <w:div w:id="21142055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24422-4037-45ED-B096-8748A939F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1110</TotalTime>
  <Pages>9</Pages>
  <Words>2634</Words>
  <Characters>15020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TÌM HIỂU KHÁCH HÀNG VÀ MÔI TRƯỜNG HOẠT ĐỘNG CỦA KHÁCH HÀNG</vt:lpstr>
    </vt:vector>
  </TitlesOfParts>
  <Company>Cong ty kiem toan DTL-Chi nhanh Ha Noi</Company>
  <LinksUpToDate>false</LinksUpToDate>
  <CharactersWithSpaces>17619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TÌM HIỂU KHÁCH HÀNG VÀ MÔI TRƯỜNG HOẠT ĐỘNG CỦA KHÁCH HÀNG</dc:title>
  <dc:subject/>
  <dc:creator>Ban Chuyen mon VACPA</dc:creator>
  <cp:keywords/>
  <dc:description/>
  <cp:lastModifiedBy>VACPA</cp:lastModifiedBy>
  <cp:revision>53</cp:revision>
  <cp:lastPrinted>2023-04-14T08:24:00Z</cp:lastPrinted>
  <dcterms:created xsi:type="dcterms:W3CDTF">2020-05-18T15:42:00Z</dcterms:created>
  <dcterms:modified xsi:type="dcterms:W3CDTF">2024-09-21T13:40:00Z</dcterms:modified>
</cp:coreProperties>
</file>